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5E3B6E" w:rsidRPr="005E3B6E" w:rsidRDefault="005E3B6E" w:rsidP="005E3B6E">
      <w:pPr>
        <w:contextualSpacing/>
        <w:jc w:val="center"/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</w:pPr>
      <w:r w:rsidRPr="005E3B6E"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  <w:t>ӘЛ-ФАРАБИ АТЫНДАҒЫ ҚАЗАҚ ҰЛТТЫҚ УНИВЕРСИТЕТІ</w:t>
      </w:r>
    </w:p>
    <w:p w:rsidR="005E3B6E" w:rsidRPr="005E3B6E" w:rsidRDefault="005E3B6E" w:rsidP="005E3B6E">
      <w:pPr>
        <w:contextualSpacing/>
        <w:jc w:val="center"/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</w:pPr>
    </w:p>
    <w:p w:rsidR="005E3B6E" w:rsidRPr="005E3B6E" w:rsidRDefault="005E3B6E" w:rsidP="005E3B6E">
      <w:pPr>
        <w:contextualSpacing/>
        <w:jc w:val="center"/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</w:pPr>
      <w:r w:rsidRPr="005E3B6E"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  <w:t>География және табиғатты пайдалану факультеті</w:t>
      </w:r>
    </w:p>
    <w:p w:rsidR="005E3B6E" w:rsidRPr="005E3B6E" w:rsidRDefault="005E3B6E" w:rsidP="005E3B6E">
      <w:pPr>
        <w:contextualSpacing/>
        <w:jc w:val="center"/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</w:pPr>
    </w:p>
    <w:p w:rsidR="005E3B6E" w:rsidRPr="005E3B6E" w:rsidRDefault="005E3B6E" w:rsidP="005E3B6E">
      <w:pPr>
        <w:contextualSpacing/>
        <w:jc w:val="center"/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</w:pPr>
      <w:r w:rsidRPr="005E3B6E"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  <w:t>География, жерге орналастыру және кадастр кафедрасы</w:t>
      </w:r>
    </w:p>
    <w:p w:rsidR="005E3B6E" w:rsidRPr="005E3B6E" w:rsidRDefault="005E3B6E" w:rsidP="005E3B6E">
      <w:pPr>
        <w:contextualSpacing/>
        <w:jc w:val="center"/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</w:pPr>
    </w:p>
    <w:p w:rsidR="005E3B6E" w:rsidRPr="005E3B6E" w:rsidRDefault="005E3B6E" w:rsidP="005E3B6E">
      <w:pPr>
        <w:contextualSpacing/>
        <w:jc w:val="center"/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</w:pPr>
    </w:p>
    <w:p w:rsidR="005E3B6E" w:rsidRPr="005E3B6E" w:rsidRDefault="005E3B6E" w:rsidP="005E3B6E">
      <w:pPr>
        <w:contextualSpacing/>
        <w:jc w:val="center"/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</w:pPr>
    </w:p>
    <w:p w:rsidR="005E3B6E" w:rsidRPr="005E3B6E" w:rsidRDefault="005E3B6E" w:rsidP="005E3B6E">
      <w:pPr>
        <w:contextualSpacing/>
        <w:jc w:val="center"/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</w:pPr>
    </w:p>
    <w:p w:rsidR="005E3B6E" w:rsidRPr="005E3B6E" w:rsidRDefault="005E3B6E" w:rsidP="005E3B6E">
      <w:pPr>
        <w:contextualSpacing/>
        <w:jc w:val="center"/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</w:pPr>
    </w:p>
    <w:p w:rsidR="005E3B6E" w:rsidRPr="005E3B6E" w:rsidRDefault="005E3B6E" w:rsidP="005E3B6E">
      <w:pPr>
        <w:contextualSpacing/>
        <w:jc w:val="center"/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</w:pPr>
    </w:p>
    <w:p w:rsidR="005E3B6E" w:rsidRPr="005E3B6E" w:rsidRDefault="005E3B6E" w:rsidP="005E3B6E">
      <w:pPr>
        <w:contextualSpacing/>
        <w:jc w:val="center"/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</w:pPr>
    </w:p>
    <w:p w:rsidR="005E3B6E" w:rsidRPr="005E3B6E" w:rsidRDefault="005E3B6E" w:rsidP="005E3B6E">
      <w:pPr>
        <w:contextualSpacing/>
        <w:jc w:val="center"/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</w:pPr>
    </w:p>
    <w:p w:rsidR="005E3B6E" w:rsidRPr="005E3B6E" w:rsidRDefault="005E3B6E" w:rsidP="005E3B6E">
      <w:pPr>
        <w:contextualSpacing/>
        <w:jc w:val="center"/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</w:pPr>
    </w:p>
    <w:p w:rsidR="005E3B6E" w:rsidRDefault="003D24F5" w:rsidP="005E3B6E">
      <w:pPr>
        <w:contextualSpacing/>
        <w:jc w:val="center"/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</w:pPr>
      <w:r w:rsidRPr="003D24F5">
        <w:rPr>
          <w:rFonts w:ascii="Times New Roman" w:hAnsi="Times New Roman" w:cs="Times New Roman"/>
          <w:b/>
          <w:sz w:val="24"/>
          <w:szCs w:val="24"/>
          <w:lang w:val="kk-KZ"/>
        </w:rPr>
        <w:t>«6B0730</w:t>
      </w:r>
      <w:r w:rsidR="0098428B">
        <w:rPr>
          <w:rFonts w:ascii="Times New Roman" w:hAnsi="Times New Roman" w:cs="Times New Roman"/>
          <w:b/>
          <w:sz w:val="24"/>
          <w:szCs w:val="24"/>
          <w:lang w:val="en-US"/>
        </w:rPr>
        <w:t>4</w:t>
      </w:r>
      <w:r w:rsidRPr="003D24F5">
        <w:rPr>
          <w:rFonts w:ascii="Times New Roman" w:hAnsi="Times New Roman" w:cs="Times New Roman"/>
          <w:b/>
          <w:sz w:val="24"/>
          <w:szCs w:val="24"/>
          <w:lang w:val="kk-KZ"/>
        </w:rPr>
        <w:t>-</w:t>
      </w:r>
      <w:r w:rsidR="0098428B">
        <w:rPr>
          <w:rFonts w:ascii="Times New Roman" w:hAnsi="Times New Roman" w:cs="Times New Roman"/>
          <w:b/>
          <w:sz w:val="24"/>
          <w:szCs w:val="24"/>
          <w:lang w:val="kk-KZ"/>
        </w:rPr>
        <w:t>Кадастр</w:t>
      </w:r>
      <w:r w:rsidRPr="003D24F5">
        <w:rPr>
          <w:rFonts w:ascii="Times New Roman" w:hAnsi="Times New Roman" w:cs="Times New Roman"/>
          <w:b/>
          <w:sz w:val="24"/>
          <w:szCs w:val="24"/>
          <w:lang w:val="kk-KZ"/>
        </w:rPr>
        <w:t>»</w:t>
      </w:r>
      <w:r w:rsidRPr="00862F89">
        <w:rPr>
          <w:b/>
          <w:sz w:val="20"/>
          <w:szCs w:val="20"/>
          <w:lang w:val="kk-KZ"/>
        </w:rPr>
        <w:t xml:space="preserve"> </w:t>
      </w:r>
      <w:r w:rsidR="005E3B6E" w:rsidRPr="005E3B6E"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  <w:t>мамандығы</w:t>
      </w:r>
    </w:p>
    <w:p w:rsidR="003D24F5" w:rsidRPr="005E3B6E" w:rsidRDefault="003D24F5" w:rsidP="005E3B6E">
      <w:pPr>
        <w:contextualSpacing/>
        <w:jc w:val="center"/>
        <w:rPr>
          <w:rFonts w:ascii="Times New Roman" w:hAnsi="Times New Roman" w:cs="Times New Roman"/>
          <w:b/>
          <w:caps/>
          <w:color w:val="000000"/>
          <w:sz w:val="24"/>
          <w:szCs w:val="24"/>
          <w:lang w:val="kk-KZ"/>
        </w:rPr>
      </w:pPr>
    </w:p>
    <w:p w:rsidR="005E3B6E" w:rsidRPr="005E3B6E" w:rsidRDefault="005E3B6E" w:rsidP="005E3B6E">
      <w:pPr>
        <w:contextualSpacing/>
        <w:jc w:val="center"/>
        <w:rPr>
          <w:rFonts w:ascii="Times New Roman" w:hAnsi="Times New Roman" w:cs="Times New Roman"/>
          <w:b/>
          <w:caps/>
          <w:color w:val="000000"/>
          <w:sz w:val="24"/>
          <w:szCs w:val="24"/>
          <w:lang w:val="kk-KZ"/>
        </w:rPr>
      </w:pPr>
    </w:p>
    <w:p w:rsidR="005E3B6E" w:rsidRPr="004B6F6C" w:rsidRDefault="006834A3" w:rsidP="0098428B">
      <w:pPr>
        <w:spacing w:before="0" w:after="0"/>
        <w:jc w:val="center"/>
        <w:rPr>
          <w:rFonts w:ascii="Times New Roman" w:hAnsi="Times New Roman" w:cs="Times New Roman"/>
          <w:b/>
          <w:caps/>
          <w:color w:val="000000"/>
          <w:sz w:val="24"/>
          <w:szCs w:val="24"/>
          <w:lang w:val="kk-KZ"/>
        </w:rPr>
      </w:pPr>
      <w:r w:rsidRPr="009632F4">
        <w:rPr>
          <w:rFonts w:ascii="Times New Roman" w:hAnsi="Times New Roman" w:cs="Times New Roman"/>
          <w:b/>
          <w:color w:val="000000"/>
          <w:sz w:val="24"/>
          <w:szCs w:val="24"/>
          <w:lang w:val="kk-KZ" w:eastAsia="ru-RU"/>
        </w:rPr>
        <w:t>ITZP 3215</w:t>
      </w:r>
      <w:r w:rsidR="003D24F5" w:rsidRPr="003D24F5">
        <w:rPr>
          <w:rFonts w:ascii="Times New Roman" w:hAnsi="Times New Roman" w:cs="Times New Roman"/>
          <w:b/>
          <w:color w:val="000000"/>
          <w:sz w:val="24"/>
          <w:szCs w:val="24"/>
          <w:lang w:val="kk-KZ" w:eastAsia="ru-RU"/>
        </w:rPr>
        <w:t xml:space="preserve"> -</w:t>
      </w:r>
      <w:r w:rsidR="003D24F5" w:rsidRPr="003D24F5">
        <w:rPr>
          <w:rFonts w:ascii="Times New Roman" w:hAnsi="Times New Roman" w:cs="Times New Roman"/>
          <w:b/>
          <w:sz w:val="24"/>
          <w:szCs w:val="24"/>
          <w:lang w:val="kk-KZ"/>
        </w:rPr>
        <w:t xml:space="preserve"> «</w:t>
      </w:r>
      <w:bookmarkStart w:id="0" w:name="_Hlk209349712"/>
      <w:r w:rsidR="0098428B" w:rsidRPr="0098428B">
        <w:rPr>
          <w:rFonts w:ascii="Times New Roman" w:hAnsi="Times New Roman" w:cs="Times New Roman"/>
          <w:b/>
          <w:bCs/>
          <w:sz w:val="24"/>
          <w:szCs w:val="24"/>
          <w:lang w:val="kk-KZ"/>
        </w:rPr>
        <w:t>Мемлекеттік жер кадастырының автоматтандырылған ақпараттық жүйесі</w:t>
      </w:r>
      <w:bookmarkEnd w:id="0"/>
      <w:r w:rsidR="005E3B6E" w:rsidRPr="003D24F5">
        <w:rPr>
          <w:rFonts w:ascii="Times New Roman" w:hAnsi="Times New Roman" w:cs="Times New Roman"/>
          <w:b/>
          <w:caps/>
          <w:color w:val="000000"/>
          <w:sz w:val="24"/>
          <w:szCs w:val="24"/>
          <w:lang w:val="kk-KZ"/>
        </w:rPr>
        <w:t>»</w:t>
      </w:r>
      <w:r w:rsidR="0098428B">
        <w:rPr>
          <w:rFonts w:ascii="Times New Roman" w:hAnsi="Times New Roman" w:cs="Times New Roman"/>
          <w:b/>
          <w:caps/>
          <w:color w:val="000000"/>
          <w:sz w:val="24"/>
          <w:szCs w:val="24"/>
          <w:lang w:val="kk-KZ"/>
        </w:rPr>
        <w:t xml:space="preserve"> </w:t>
      </w:r>
      <w:r w:rsidR="005E3B6E" w:rsidRPr="004B6F6C"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  <w:t>пәнінен</w:t>
      </w:r>
    </w:p>
    <w:p w:rsidR="005E3B6E" w:rsidRDefault="005E3B6E" w:rsidP="003D24F5">
      <w:pPr>
        <w:spacing w:before="0" w:after="0"/>
        <w:contextualSpacing/>
        <w:jc w:val="center"/>
        <w:rPr>
          <w:rFonts w:ascii="Times New Roman" w:hAnsi="Times New Roman" w:cs="Times New Roman"/>
          <w:b/>
          <w:caps/>
          <w:color w:val="000000"/>
          <w:sz w:val="24"/>
          <w:szCs w:val="24"/>
          <w:lang w:val="kk-KZ"/>
        </w:rPr>
      </w:pPr>
    </w:p>
    <w:p w:rsidR="003D24F5" w:rsidRDefault="003D24F5" w:rsidP="003D24F5">
      <w:pPr>
        <w:spacing w:before="0" w:after="0"/>
        <w:contextualSpacing/>
        <w:jc w:val="center"/>
        <w:rPr>
          <w:rFonts w:ascii="Times New Roman" w:hAnsi="Times New Roman" w:cs="Times New Roman"/>
          <w:b/>
          <w:caps/>
          <w:color w:val="000000"/>
          <w:sz w:val="24"/>
          <w:szCs w:val="24"/>
          <w:lang w:val="kk-KZ"/>
        </w:rPr>
      </w:pPr>
    </w:p>
    <w:p w:rsidR="003D24F5" w:rsidRPr="005E3B6E" w:rsidRDefault="003D24F5" w:rsidP="003D24F5">
      <w:pPr>
        <w:spacing w:before="0" w:after="0"/>
        <w:contextualSpacing/>
        <w:jc w:val="center"/>
        <w:rPr>
          <w:rFonts w:ascii="Times New Roman" w:hAnsi="Times New Roman" w:cs="Times New Roman"/>
          <w:b/>
          <w:caps/>
          <w:color w:val="000000"/>
          <w:sz w:val="24"/>
          <w:szCs w:val="24"/>
          <w:lang w:val="kk-KZ"/>
        </w:rPr>
      </w:pPr>
    </w:p>
    <w:p w:rsidR="005E3B6E" w:rsidRPr="005E3B6E" w:rsidRDefault="005E3B6E" w:rsidP="003D24F5">
      <w:pPr>
        <w:spacing w:before="0" w:after="0"/>
        <w:contextualSpacing/>
        <w:jc w:val="center"/>
        <w:rPr>
          <w:rFonts w:ascii="Times New Roman" w:hAnsi="Times New Roman" w:cs="Times New Roman"/>
          <w:b/>
          <w:caps/>
          <w:color w:val="000000"/>
          <w:sz w:val="24"/>
          <w:szCs w:val="24"/>
          <w:lang w:val="kk-KZ"/>
        </w:rPr>
      </w:pPr>
      <w:r w:rsidRPr="005E3B6E">
        <w:rPr>
          <w:rFonts w:ascii="Times New Roman" w:hAnsi="Times New Roman" w:cs="Times New Roman"/>
          <w:b/>
          <w:caps/>
          <w:color w:val="000000"/>
          <w:sz w:val="24"/>
          <w:szCs w:val="24"/>
          <w:lang w:val="kk-KZ"/>
        </w:rPr>
        <w:t>қорытынды емтихан бағдарламасы</w:t>
      </w:r>
    </w:p>
    <w:p w:rsidR="005E3B6E" w:rsidRPr="005E3B6E" w:rsidRDefault="005E3B6E" w:rsidP="003D24F5">
      <w:pPr>
        <w:spacing w:before="0" w:after="0"/>
        <w:contextualSpacing/>
        <w:jc w:val="center"/>
        <w:rPr>
          <w:rFonts w:ascii="Times New Roman" w:hAnsi="Times New Roman" w:cs="Times New Roman"/>
          <w:b/>
          <w:caps/>
          <w:color w:val="000000"/>
          <w:sz w:val="24"/>
          <w:szCs w:val="24"/>
          <w:lang w:val="kk-KZ"/>
        </w:rPr>
      </w:pPr>
    </w:p>
    <w:p w:rsidR="005E3B6E" w:rsidRPr="005E3B6E" w:rsidRDefault="005E3B6E" w:rsidP="003D24F5">
      <w:pPr>
        <w:spacing w:before="0" w:after="0"/>
        <w:contextualSpacing/>
        <w:jc w:val="center"/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</w:pPr>
    </w:p>
    <w:p w:rsidR="005E3B6E" w:rsidRPr="005E3B6E" w:rsidRDefault="005E3B6E" w:rsidP="003D24F5">
      <w:pPr>
        <w:spacing w:before="0" w:after="0"/>
        <w:contextualSpacing/>
        <w:jc w:val="center"/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</w:pPr>
    </w:p>
    <w:p w:rsidR="005E3B6E" w:rsidRPr="005E3B6E" w:rsidRDefault="005E3B6E" w:rsidP="003D24F5">
      <w:pPr>
        <w:spacing w:before="0" w:after="0"/>
        <w:contextualSpacing/>
        <w:jc w:val="center"/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</w:pPr>
    </w:p>
    <w:p w:rsidR="005E3B6E" w:rsidRPr="005E3B6E" w:rsidRDefault="005E3B6E" w:rsidP="005E3B6E">
      <w:pPr>
        <w:contextualSpacing/>
        <w:jc w:val="center"/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</w:pPr>
    </w:p>
    <w:p w:rsidR="005E3B6E" w:rsidRPr="005E3B6E" w:rsidRDefault="005E3B6E" w:rsidP="005E3B6E">
      <w:pPr>
        <w:contextualSpacing/>
        <w:jc w:val="center"/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</w:pPr>
    </w:p>
    <w:p w:rsidR="005E3B6E" w:rsidRPr="005E3B6E" w:rsidRDefault="005E3B6E" w:rsidP="005E3B6E">
      <w:pPr>
        <w:contextualSpacing/>
        <w:jc w:val="center"/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</w:pPr>
    </w:p>
    <w:p w:rsidR="005E3B6E" w:rsidRPr="005E3B6E" w:rsidRDefault="005E3B6E" w:rsidP="005E3B6E">
      <w:pPr>
        <w:contextualSpacing/>
        <w:jc w:val="center"/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</w:pPr>
    </w:p>
    <w:p w:rsidR="005E3B6E" w:rsidRPr="005E3B6E" w:rsidRDefault="005E3B6E" w:rsidP="005E3B6E">
      <w:pPr>
        <w:contextualSpacing/>
        <w:jc w:val="center"/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</w:pPr>
    </w:p>
    <w:p w:rsidR="005E3B6E" w:rsidRPr="005E3B6E" w:rsidRDefault="005E3B6E" w:rsidP="005E3B6E">
      <w:pPr>
        <w:contextualSpacing/>
        <w:jc w:val="center"/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</w:pPr>
    </w:p>
    <w:p w:rsidR="005E3B6E" w:rsidRPr="005E3B6E" w:rsidRDefault="005E3B6E" w:rsidP="005E3B6E">
      <w:pPr>
        <w:contextualSpacing/>
        <w:jc w:val="center"/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</w:pPr>
    </w:p>
    <w:p w:rsidR="005E3B6E" w:rsidRPr="005E3B6E" w:rsidRDefault="005E3B6E" w:rsidP="005E3B6E">
      <w:pPr>
        <w:contextualSpacing/>
        <w:jc w:val="center"/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</w:pPr>
    </w:p>
    <w:p w:rsidR="005E3B6E" w:rsidRPr="005E3B6E" w:rsidRDefault="005E3B6E" w:rsidP="005E3B6E">
      <w:pPr>
        <w:contextualSpacing/>
        <w:jc w:val="center"/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</w:pPr>
    </w:p>
    <w:p w:rsidR="005E3B6E" w:rsidRPr="005E3B6E" w:rsidRDefault="005E3B6E" w:rsidP="005E3B6E">
      <w:pPr>
        <w:contextualSpacing/>
        <w:jc w:val="center"/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</w:pPr>
    </w:p>
    <w:p w:rsidR="005E3B6E" w:rsidRPr="005E3B6E" w:rsidRDefault="005E3B6E" w:rsidP="005E3B6E">
      <w:pPr>
        <w:contextualSpacing/>
        <w:jc w:val="center"/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</w:pPr>
    </w:p>
    <w:p w:rsidR="005E3B6E" w:rsidRPr="005E3B6E" w:rsidRDefault="005E3B6E" w:rsidP="005E3B6E">
      <w:pPr>
        <w:contextualSpacing/>
        <w:jc w:val="center"/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</w:pPr>
    </w:p>
    <w:p w:rsidR="005E3B6E" w:rsidRDefault="005E3B6E" w:rsidP="005E3B6E">
      <w:pPr>
        <w:contextualSpacing/>
        <w:jc w:val="center"/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</w:pPr>
    </w:p>
    <w:p w:rsidR="004B6F6C" w:rsidRDefault="004B6F6C" w:rsidP="005E3B6E">
      <w:pPr>
        <w:contextualSpacing/>
        <w:jc w:val="center"/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</w:pPr>
    </w:p>
    <w:p w:rsidR="004B6F6C" w:rsidRDefault="004B6F6C" w:rsidP="005E3B6E">
      <w:pPr>
        <w:contextualSpacing/>
        <w:jc w:val="center"/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</w:pPr>
    </w:p>
    <w:p w:rsidR="004B6F6C" w:rsidRDefault="004B6F6C" w:rsidP="005E3B6E">
      <w:pPr>
        <w:contextualSpacing/>
        <w:jc w:val="center"/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</w:pPr>
    </w:p>
    <w:p w:rsidR="004B6F6C" w:rsidRDefault="004B6F6C" w:rsidP="005E3B6E">
      <w:pPr>
        <w:contextualSpacing/>
        <w:jc w:val="center"/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</w:pPr>
    </w:p>
    <w:p w:rsidR="004B6F6C" w:rsidRDefault="004B6F6C" w:rsidP="005E3B6E">
      <w:pPr>
        <w:contextualSpacing/>
        <w:jc w:val="center"/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</w:pPr>
    </w:p>
    <w:p w:rsidR="004B6F6C" w:rsidRDefault="004B6F6C" w:rsidP="005E3B6E">
      <w:pPr>
        <w:contextualSpacing/>
        <w:jc w:val="center"/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</w:pPr>
    </w:p>
    <w:p w:rsidR="004B6F6C" w:rsidRDefault="004B6F6C" w:rsidP="005E3B6E">
      <w:pPr>
        <w:contextualSpacing/>
        <w:jc w:val="center"/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</w:pPr>
    </w:p>
    <w:p w:rsidR="004B6F6C" w:rsidRDefault="004B6F6C" w:rsidP="005E3B6E">
      <w:pPr>
        <w:contextualSpacing/>
        <w:jc w:val="center"/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</w:pPr>
    </w:p>
    <w:p w:rsidR="004B6F6C" w:rsidRPr="005E3B6E" w:rsidRDefault="004B6F6C" w:rsidP="005E3B6E">
      <w:pPr>
        <w:contextualSpacing/>
        <w:jc w:val="center"/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</w:pPr>
    </w:p>
    <w:p w:rsidR="005E3B6E" w:rsidRPr="005E3B6E" w:rsidRDefault="005E3B6E" w:rsidP="005E3B6E">
      <w:pPr>
        <w:contextualSpacing/>
        <w:jc w:val="center"/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</w:pPr>
    </w:p>
    <w:p w:rsidR="005E3B6E" w:rsidRPr="005E3B6E" w:rsidRDefault="005E3B6E" w:rsidP="005E3B6E">
      <w:pPr>
        <w:contextualSpacing/>
        <w:jc w:val="center"/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</w:pPr>
      <w:r w:rsidRPr="005E3B6E"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  <w:t>АЛМАТЫ 202</w:t>
      </w:r>
      <w:r w:rsidR="004B6F6C"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  <w:t>4</w:t>
      </w:r>
      <w:r w:rsidRPr="005E3B6E"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  <w:br w:type="page"/>
      </w:r>
    </w:p>
    <w:p w:rsidR="005E3B6E" w:rsidRPr="005E3B6E" w:rsidRDefault="0098428B" w:rsidP="003D24F5">
      <w:pPr>
        <w:spacing w:before="0" w:after="0"/>
        <w:rPr>
          <w:rFonts w:ascii="Times New Roman" w:hAnsi="Times New Roman" w:cs="Times New Roman"/>
          <w:color w:val="000000"/>
          <w:sz w:val="24"/>
          <w:szCs w:val="24"/>
          <w:lang w:val="kk-KZ"/>
        </w:rPr>
      </w:pPr>
      <w:r w:rsidRPr="0098428B">
        <w:rPr>
          <w:rFonts w:ascii="Times New Roman" w:hAnsi="Times New Roman" w:cs="Times New Roman"/>
          <w:bCs/>
          <w:sz w:val="24"/>
          <w:szCs w:val="24"/>
          <w:lang w:val="kk-KZ"/>
        </w:rPr>
        <w:lastRenderedPageBreak/>
        <w:t>«6B07304-Кадастр»</w:t>
      </w:r>
      <w:r w:rsidRPr="00862F89">
        <w:rPr>
          <w:b/>
          <w:sz w:val="20"/>
          <w:szCs w:val="20"/>
          <w:lang w:val="kk-KZ"/>
        </w:rPr>
        <w:t xml:space="preserve"> </w:t>
      </w:r>
      <w:r w:rsidR="005E3B6E" w:rsidRPr="004B6F6C">
        <w:rPr>
          <w:rFonts w:ascii="Times New Roman" w:hAnsi="Times New Roman" w:cs="Times New Roman"/>
          <w:color w:val="000000"/>
          <w:sz w:val="24"/>
          <w:szCs w:val="24"/>
          <w:lang w:val="kk-KZ"/>
        </w:rPr>
        <w:t>мамандығы</w:t>
      </w:r>
      <w:r w:rsidR="004B6F6C">
        <w:rPr>
          <w:rFonts w:ascii="Times New Roman" w:hAnsi="Times New Roman" w:cs="Times New Roman"/>
          <w:color w:val="000000"/>
          <w:sz w:val="24"/>
          <w:szCs w:val="24"/>
          <w:lang w:val="kk-KZ"/>
        </w:rPr>
        <w:t xml:space="preserve"> бойынша </w:t>
      </w:r>
      <w:r w:rsidR="003D24F5" w:rsidRPr="003D24F5">
        <w:rPr>
          <w:rFonts w:ascii="Times New Roman" w:hAnsi="Times New Roman" w:cs="Times New Roman"/>
          <w:sz w:val="24"/>
          <w:szCs w:val="24"/>
          <w:lang w:val="kk-KZ"/>
        </w:rPr>
        <w:t>«</w:t>
      </w:r>
      <w:r w:rsidRPr="0098428B">
        <w:rPr>
          <w:rFonts w:ascii="Times New Roman" w:hAnsi="Times New Roman" w:cs="Times New Roman"/>
          <w:sz w:val="24"/>
          <w:szCs w:val="24"/>
          <w:lang w:val="kk-KZ"/>
        </w:rPr>
        <w:t>Мемлекеттік жер кадастырының автоматтандырылған ақпараттық жүйесі</w:t>
      </w:r>
      <w:r w:rsidR="003D24F5" w:rsidRPr="003D24F5">
        <w:rPr>
          <w:rFonts w:ascii="Times New Roman" w:hAnsi="Times New Roman" w:cs="Times New Roman"/>
          <w:caps/>
          <w:color w:val="000000"/>
          <w:sz w:val="24"/>
          <w:szCs w:val="24"/>
          <w:lang w:val="kk-KZ"/>
        </w:rPr>
        <w:t>»</w:t>
      </w:r>
      <w:r w:rsidR="003D24F5">
        <w:rPr>
          <w:rFonts w:ascii="Times New Roman" w:hAnsi="Times New Roman" w:cs="Times New Roman"/>
          <w:caps/>
          <w:color w:val="000000"/>
          <w:sz w:val="24"/>
          <w:szCs w:val="24"/>
          <w:lang w:val="kk-KZ"/>
        </w:rPr>
        <w:t xml:space="preserve"> </w:t>
      </w:r>
      <w:r w:rsidR="005E3B6E" w:rsidRPr="005E3B6E">
        <w:rPr>
          <w:rFonts w:ascii="Times New Roman" w:hAnsi="Times New Roman" w:cs="Times New Roman"/>
          <w:color w:val="000000"/>
          <w:sz w:val="24"/>
          <w:szCs w:val="24"/>
          <w:lang w:val="kk-KZ"/>
        </w:rPr>
        <w:t>пәнінен қорытынды емтихан бағдарламасын әл-Фараби атындағы Қазақ ұлттық университеті, География, жерге орналастыру және кадастр кафедрасының</w:t>
      </w:r>
      <w:r w:rsidR="005E3B6E">
        <w:rPr>
          <w:rFonts w:ascii="Times New Roman" w:hAnsi="Times New Roman" w:cs="Times New Roman"/>
          <w:color w:val="000000"/>
          <w:sz w:val="24"/>
          <w:szCs w:val="24"/>
          <w:lang w:val="kk-KZ"/>
        </w:rPr>
        <w:t xml:space="preserve"> аға оқытушысы </w:t>
      </w:r>
      <w:r>
        <w:rPr>
          <w:rFonts w:ascii="Times New Roman" w:hAnsi="Times New Roman" w:cs="Times New Roman"/>
          <w:color w:val="000000"/>
          <w:sz w:val="24"/>
          <w:szCs w:val="24"/>
          <w:lang w:val="kk-KZ"/>
        </w:rPr>
        <w:t>Бекқұлиев</w:t>
      </w:r>
      <w:r w:rsidR="004B6F6C">
        <w:rPr>
          <w:rFonts w:ascii="Times New Roman" w:hAnsi="Times New Roman" w:cs="Times New Roman"/>
          <w:color w:val="000000"/>
          <w:sz w:val="24"/>
          <w:szCs w:val="24"/>
          <w:lang w:val="kk-KZ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  <w:lang w:val="kk-KZ"/>
        </w:rPr>
        <w:t>А</w:t>
      </w:r>
      <w:r w:rsidR="004B6F6C">
        <w:rPr>
          <w:rFonts w:ascii="Times New Roman" w:hAnsi="Times New Roman" w:cs="Times New Roman"/>
          <w:color w:val="000000"/>
          <w:sz w:val="24"/>
          <w:szCs w:val="24"/>
          <w:lang w:val="kk-KZ"/>
        </w:rPr>
        <w:t>.</w:t>
      </w:r>
      <w:r>
        <w:rPr>
          <w:rFonts w:ascii="Times New Roman" w:hAnsi="Times New Roman" w:cs="Times New Roman"/>
          <w:color w:val="000000"/>
          <w:sz w:val="24"/>
          <w:szCs w:val="24"/>
          <w:lang w:val="kk-KZ"/>
        </w:rPr>
        <w:t>Ә</w:t>
      </w:r>
      <w:r w:rsidR="004B6F6C">
        <w:rPr>
          <w:rFonts w:ascii="Times New Roman" w:hAnsi="Times New Roman" w:cs="Times New Roman"/>
          <w:color w:val="000000"/>
          <w:sz w:val="24"/>
          <w:szCs w:val="24"/>
          <w:lang w:val="kk-KZ"/>
        </w:rPr>
        <w:t xml:space="preserve">. </w:t>
      </w:r>
      <w:r w:rsidR="005E3B6E" w:rsidRPr="005E3B6E">
        <w:rPr>
          <w:rFonts w:ascii="Times New Roman" w:hAnsi="Times New Roman" w:cs="Times New Roman"/>
          <w:color w:val="000000"/>
          <w:sz w:val="24"/>
          <w:szCs w:val="24"/>
          <w:lang w:val="kk-KZ"/>
        </w:rPr>
        <w:t>дайындады.</w:t>
      </w:r>
    </w:p>
    <w:p w:rsidR="005E3B6E" w:rsidRPr="005E3B6E" w:rsidRDefault="005E3B6E" w:rsidP="005E3B6E">
      <w:pPr>
        <w:contextualSpacing/>
        <w:rPr>
          <w:rFonts w:ascii="Times New Roman" w:hAnsi="Times New Roman" w:cs="Times New Roman"/>
          <w:color w:val="000000"/>
          <w:sz w:val="24"/>
          <w:szCs w:val="24"/>
          <w:lang w:val="kk-KZ"/>
        </w:rPr>
      </w:pPr>
    </w:p>
    <w:p w:rsidR="005E3B6E" w:rsidRPr="005E3B6E" w:rsidRDefault="005E3B6E" w:rsidP="005E3B6E">
      <w:pPr>
        <w:contextualSpacing/>
        <w:rPr>
          <w:rFonts w:ascii="Times New Roman" w:hAnsi="Times New Roman" w:cs="Times New Roman"/>
          <w:color w:val="000000"/>
          <w:sz w:val="24"/>
          <w:szCs w:val="24"/>
          <w:lang w:val="kk-KZ"/>
        </w:rPr>
      </w:pPr>
    </w:p>
    <w:p w:rsidR="005E3B6E" w:rsidRPr="005E3B6E" w:rsidRDefault="005E3B6E" w:rsidP="005E3B6E">
      <w:pPr>
        <w:contextualSpacing/>
        <w:rPr>
          <w:rFonts w:ascii="Times New Roman" w:hAnsi="Times New Roman" w:cs="Times New Roman"/>
          <w:color w:val="000000"/>
          <w:sz w:val="24"/>
          <w:szCs w:val="24"/>
          <w:lang w:val="kk-KZ"/>
        </w:rPr>
      </w:pPr>
    </w:p>
    <w:p w:rsidR="005E3B6E" w:rsidRPr="005E3B6E" w:rsidRDefault="005E3B6E" w:rsidP="005E3B6E">
      <w:pPr>
        <w:contextualSpacing/>
        <w:rPr>
          <w:rFonts w:ascii="Times New Roman" w:hAnsi="Times New Roman" w:cs="Times New Roman"/>
          <w:color w:val="000000"/>
          <w:sz w:val="24"/>
          <w:szCs w:val="24"/>
          <w:lang w:val="kk-KZ"/>
        </w:rPr>
      </w:pPr>
    </w:p>
    <w:p w:rsidR="005E3B6E" w:rsidRPr="005E3B6E" w:rsidRDefault="005E3B6E" w:rsidP="005E3B6E">
      <w:pPr>
        <w:contextualSpacing/>
        <w:rPr>
          <w:rFonts w:ascii="Times New Roman" w:hAnsi="Times New Roman" w:cs="Times New Roman"/>
          <w:color w:val="000000"/>
          <w:sz w:val="24"/>
          <w:szCs w:val="24"/>
          <w:lang w:val="kk-KZ"/>
        </w:rPr>
      </w:pPr>
    </w:p>
    <w:p w:rsidR="005E3B6E" w:rsidRPr="005E3B6E" w:rsidRDefault="005E3B6E" w:rsidP="005E3B6E">
      <w:pPr>
        <w:rPr>
          <w:rFonts w:ascii="Times New Roman" w:hAnsi="Times New Roman" w:cs="Times New Roman"/>
          <w:color w:val="000000"/>
          <w:sz w:val="24"/>
          <w:szCs w:val="24"/>
          <w:lang w:val="kk-KZ"/>
        </w:rPr>
      </w:pPr>
      <w:r w:rsidRPr="005E3B6E">
        <w:rPr>
          <w:rFonts w:ascii="Times New Roman" w:hAnsi="Times New Roman" w:cs="Times New Roman"/>
          <w:color w:val="000000"/>
          <w:sz w:val="24"/>
          <w:szCs w:val="24"/>
          <w:lang w:val="kk-KZ"/>
        </w:rPr>
        <w:t>Бағдарлама география және табиғатты пайдалану факультетінің география, жерге орналастыру және кадастр кафедрасының мәжілісінде қарастырылды.</w:t>
      </w:r>
    </w:p>
    <w:p w:rsidR="005E3B6E" w:rsidRPr="005E3B6E" w:rsidRDefault="005E3B6E" w:rsidP="005E3B6E">
      <w:pPr>
        <w:rPr>
          <w:rFonts w:ascii="Times New Roman" w:hAnsi="Times New Roman" w:cs="Times New Roman"/>
          <w:color w:val="000000"/>
          <w:sz w:val="24"/>
          <w:szCs w:val="24"/>
          <w:lang w:val="kk-KZ"/>
        </w:rPr>
      </w:pPr>
    </w:p>
    <w:p w:rsidR="00A30672" w:rsidRPr="005E3B6E" w:rsidRDefault="00A30672" w:rsidP="00A30672">
      <w:pPr>
        <w:rPr>
          <w:rFonts w:ascii="Times New Roman" w:hAnsi="Times New Roman" w:cs="Times New Roman"/>
          <w:color w:val="000000"/>
          <w:sz w:val="24"/>
          <w:szCs w:val="24"/>
          <w:lang w:val="kk-KZ"/>
        </w:rPr>
      </w:pPr>
      <w:r w:rsidRPr="005E3B6E">
        <w:rPr>
          <w:rFonts w:ascii="Times New Roman" w:hAnsi="Times New Roman" w:cs="Times New Roman"/>
          <w:color w:val="000000"/>
          <w:sz w:val="24"/>
          <w:szCs w:val="24"/>
          <w:lang w:val="kk-KZ"/>
        </w:rPr>
        <w:t>Хаттама</w:t>
      </w:r>
      <w:r w:rsidRPr="0093200B">
        <w:rPr>
          <w:rFonts w:ascii="Times New Roman" w:hAnsi="Times New Roman" w:cs="Times New Roman"/>
          <w:color w:val="000000"/>
          <w:sz w:val="24"/>
          <w:szCs w:val="24"/>
          <w:lang w:val="kk-KZ"/>
        </w:rPr>
        <w:t xml:space="preserve"> №4 28.10.2024 ж</w:t>
      </w:r>
      <w:r w:rsidRPr="005E3B6E">
        <w:rPr>
          <w:rFonts w:ascii="Times New Roman" w:hAnsi="Times New Roman" w:cs="Times New Roman"/>
          <w:color w:val="000000"/>
          <w:sz w:val="24"/>
          <w:szCs w:val="24"/>
          <w:lang w:val="kk-KZ"/>
        </w:rPr>
        <w:t>.</w:t>
      </w:r>
    </w:p>
    <w:p w:rsidR="005E3B6E" w:rsidRPr="005E3B6E" w:rsidRDefault="005E3B6E" w:rsidP="005E3B6E">
      <w:pPr>
        <w:rPr>
          <w:rFonts w:ascii="Times New Roman" w:hAnsi="Times New Roman" w:cs="Times New Roman"/>
          <w:color w:val="000000"/>
          <w:sz w:val="24"/>
          <w:szCs w:val="24"/>
          <w:lang w:val="kk-KZ"/>
        </w:rPr>
      </w:pPr>
    </w:p>
    <w:p w:rsidR="005E3B6E" w:rsidRPr="004B6F6C" w:rsidRDefault="005E3B6E" w:rsidP="005E3B6E">
      <w:pPr>
        <w:rPr>
          <w:rFonts w:ascii="Times New Roman" w:hAnsi="Times New Roman" w:cs="Times New Roman"/>
          <w:color w:val="000000"/>
          <w:sz w:val="24"/>
          <w:szCs w:val="24"/>
          <w:lang w:val="kk-KZ"/>
        </w:rPr>
      </w:pPr>
      <w:r w:rsidRPr="005E3B6E">
        <w:rPr>
          <w:rFonts w:ascii="Times New Roman" w:hAnsi="Times New Roman" w:cs="Times New Roman"/>
          <w:color w:val="000000"/>
          <w:sz w:val="24"/>
          <w:szCs w:val="24"/>
          <w:lang w:val="kk-KZ"/>
        </w:rPr>
        <w:t xml:space="preserve">Кафедра меңгерушісі ___________________ </w:t>
      </w:r>
      <w:r w:rsidR="004B6F6C" w:rsidRPr="004B6F6C">
        <w:rPr>
          <w:rFonts w:ascii="Times New Roman" w:hAnsi="Times New Roman" w:cs="Times New Roman"/>
          <w:sz w:val="24"/>
          <w:szCs w:val="24"/>
          <w:lang w:val="kk-KZ"/>
        </w:rPr>
        <w:t>А.А.Токбергенова</w:t>
      </w:r>
    </w:p>
    <w:p w:rsidR="005E3B6E" w:rsidRPr="00A4115F" w:rsidRDefault="005E3B6E" w:rsidP="005E3B6E">
      <w:pPr>
        <w:rPr>
          <w:color w:val="000000"/>
          <w:lang w:val="kk-KZ"/>
        </w:rPr>
      </w:pPr>
    </w:p>
    <w:p w:rsidR="005E3B6E" w:rsidRPr="00A4115F" w:rsidRDefault="005E3B6E" w:rsidP="005E3B6E">
      <w:pPr>
        <w:rPr>
          <w:color w:val="000000"/>
          <w:lang w:val="kk-KZ"/>
        </w:rPr>
      </w:pPr>
      <w:r w:rsidRPr="00A4115F">
        <w:rPr>
          <w:color w:val="000000"/>
          <w:lang w:val="kk-KZ"/>
        </w:rPr>
        <w:br w:type="page"/>
      </w:r>
    </w:p>
    <w:p w:rsidR="00942AD0" w:rsidRPr="005E3B6E" w:rsidRDefault="00942AD0" w:rsidP="00CF40C9">
      <w:pPr>
        <w:pStyle w:val="Default"/>
        <w:spacing w:after="240"/>
        <w:jc w:val="center"/>
        <w:rPr>
          <w:szCs w:val="23"/>
          <w:lang w:val="kk-KZ"/>
        </w:rPr>
      </w:pPr>
      <w:r w:rsidRPr="005E3B6E">
        <w:rPr>
          <w:b/>
          <w:bCs/>
          <w:szCs w:val="23"/>
          <w:lang w:val="kk-KZ"/>
        </w:rPr>
        <w:lastRenderedPageBreak/>
        <w:t>ПӘН БОЙЫНША ҚОРЫТЫНДЫ ЕМТИХАН БАҒДАРЛАМАСЫ</w:t>
      </w:r>
    </w:p>
    <w:p w:rsidR="00942AD0" w:rsidRPr="005E3B6E" w:rsidRDefault="00942AD0" w:rsidP="00942AD0">
      <w:pPr>
        <w:pStyle w:val="Default"/>
        <w:spacing w:after="120"/>
        <w:ind w:firstLine="567"/>
        <w:jc w:val="both"/>
        <w:rPr>
          <w:szCs w:val="23"/>
          <w:lang w:val="kk-KZ"/>
        </w:rPr>
      </w:pPr>
      <w:r w:rsidRPr="005E3B6E">
        <w:rPr>
          <w:szCs w:val="23"/>
          <w:lang w:val="kk-KZ"/>
        </w:rPr>
        <w:t xml:space="preserve">Қорытынды емтиханның міндеті – </w:t>
      </w:r>
      <w:r>
        <w:rPr>
          <w:szCs w:val="23"/>
          <w:lang w:val="kk-KZ"/>
        </w:rPr>
        <w:t>студенттердің</w:t>
      </w:r>
      <w:r w:rsidRPr="005E3B6E">
        <w:rPr>
          <w:szCs w:val="23"/>
          <w:lang w:val="kk-KZ"/>
        </w:rPr>
        <w:t xml:space="preserve"> оқу барысын алған білімдерін курс барысында қарастырылған тақырыптарға сәйкес жүйелеу және бағалау. </w:t>
      </w:r>
    </w:p>
    <w:p w:rsidR="00942AD0" w:rsidRPr="005E3B6E" w:rsidRDefault="00942AD0" w:rsidP="00942AD0">
      <w:pPr>
        <w:pStyle w:val="Default"/>
        <w:spacing w:after="120"/>
        <w:ind w:firstLine="567"/>
        <w:jc w:val="both"/>
        <w:rPr>
          <w:szCs w:val="23"/>
          <w:lang w:val="kk-KZ"/>
        </w:rPr>
      </w:pPr>
      <w:r w:rsidRPr="005E3B6E">
        <w:rPr>
          <w:szCs w:val="23"/>
          <w:lang w:val="kk-KZ"/>
        </w:rPr>
        <w:t xml:space="preserve">Қорытынды емтихан бағдарламасы </w:t>
      </w:r>
      <w:r>
        <w:rPr>
          <w:szCs w:val="23"/>
          <w:lang w:val="kk-KZ"/>
        </w:rPr>
        <w:t xml:space="preserve">географиялық </w:t>
      </w:r>
      <w:r w:rsidRPr="005E3B6E">
        <w:rPr>
          <w:szCs w:val="23"/>
          <w:lang w:val="kk-KZ"/>
        </w:rPr>
        <w:t>ақпараттық технологиялар</w:t>
      </w:r>
      <w:r w:rsidR="00AE3B83" w:rsidRPr="00AE3B83">
        <w:rPr>
          <w:szCs w:val="23"/>
          <w:lang w:val="kk-KZ"/>
        </w:rPr>
        <w:t>ды</w:t>
      </w:r>
      <w:r w:rsidRPr="005E3B6E">
        <w:rPr>
          <w:szCs w:val="23"/>
          <w:lang w:val="kk-KZ"/>
        </w:rPr>
        <w:t>, қазіргі таңда қолданыста жүрген бағдарламаларды пайдаланудың маңыздылығы</w:t>
      </w:r>
      <w:r w:rsidR="00AE3B83">
        <w:rPr>
          <w:szCs w:val="23"/>
          <w:lang w:val="kk-KZ"/>
        </w:rPr>
        <w:t>на</w:t>
      </w:r>
      <w:r w:rsidRPr="005E3B6E">
        <w:rPr>
          <w:szCs w:val="23"/>
          <w:lang w:val="kk-KZ"/>
        </w:rPr>
        <w:t xml:space="preserve">, мазмұны мен мақсаттарына, дамуға арналған сұрақтарға, </w:t>
      </w:r>
      <w:r>
        <w:rPr>
          <w:szCs w:val="23"/>
          <w:lang w:val="kk-KZ"/>
        </w:rPr>
        <w:t>студенттердің</w:t>
      </w:r>
      <w:r w:rsidRPr="005E3B6E">
        <w:rPr>
          <w:szCs w:val="23"/>
          <w:lang w:val="kk-KZ"/>
        </w:rPr>
        <w:t xml:space="preserve"> оларды қолдану барысында қажетті білім мен практикалық дағдыларды алуға көмектесетін сұрақтарды қамтиды. </w:t>
      </w:r>
    </w:p>
    <w:p w:rsidR="00942AD0" w:rsidRPr="005E3B6E" w:rsidRDefault="00942AD0" w:rsidP="00942AD0">
      <w:pPr>
        <w:pStyle w:val="Default"/>
        <w:spacing w:after="120"/>
        <w:ind w:firstLine="567"/>
        <w:jc w:val="both"/>
        <w:rPr>
          <w:szCs w:val="23"/>
          <w:lang w:val="kk-KZ"/>
        </w:rPr>
      </w:pPr>
      <w:r w:rsidRPr="005E3B6E">
        <w:rPr>
          <w:szCs w:val="23"/>
          <w:lang w:val="kk-KZ"/>
        </w:rPr>
        <w:t xml:space="preserve">Бағдарламада емтиханға дайындалуға арналған курстың барлық тақырыптары және әдебиеттерді оқуға арналған ұсынылған кітаптар мен ережелер бар. </w:t>
      </w:r>
    </w:p>
    <w:p w:rsidR="00942AD0" w:rsidRPr="005E3B6E" w:rsidRDefault="00942AD0" w:rsidP="00942AD0">
      <w:pPr>
        <w:pStyle w:val="Default"/>
        <w:spacing w:after="120"/>
        <w:ind w:firstLine="567"/>
        <w:jc w:val="both"/>
        <w:rPr>
          <w:szCs w:val="23"/>
          <w:lang w:val="kk-KZ"/>
        </w:rPr>
      </w:pPr>
      <w:r w:rsidRPr="005E3B6E">
        <w:rPr>
          <w:szCs w:val="23"/>
          <w:lang w:val="kk-KZ"/>
        </w:rPr>
        <w:t xml:space="preserve">Қорытынды емтиханға студенттің жауабы баллдық жүйемен бағаланады. ҚазҰУ академиялық саясатының негізінде (2019 ж.): </w:t>
      </w:r>
    </w:p>
    <w:p w:rsidR="00942AD0" w:rsidRPr="005E3B6E" w:rsidRDefault="00942AD0" w:rsidP="00942AD0">
      <w:pPr>
        <w:pStyle w:val="Default"/>
        <w:spacing w:after="120"/>
        <w:ind w:firstLine="567"/>
        <w:jc w:val="both"/>
        <w:rPr>
          <w:szCs w:val="23"/>
          <w:lang w:val="kk-KZ"/>
        </w:rPr>
      </w:pPr>
      <w:r w:rsidRPr="005E3B6E">
        <w:rPr>
          <w:b/>
          <w:bCs/>
          <w:szCs w:val="23"/>
          <w:lang w:val="kk-KZ"/>
        </w:rPr>
        <w:t xml:space="preserve">2.17.3. </w:t>
      </w:r>
      <w:r w:rsidRPr="005E3B6E">
        <w:rPr>
          <w:szCs w:val="23"/>
          <w:lang w:val="kk-KZ"/>
        </w:rPr>
        <w:t xml:space="preserve">Ағымдық үлгерімді бақылау бағасы кем дегенде 60%-ы пән бойынша білімді қорытынды бағалаудың, бағалау және қорытынды емтихан кем дегенде </w:t>
      </w:r>
      <w:r w:rsidR="00AF5EF1" w:rsidRPr="00AF5EF1">
        <w:rPr>
          <w:szCs w:val="23"/>
          <w:lang w:val="kk-KZ"/>
        </w:rPr>
        <w:t>4</w:t>
      </w:r>
      <w:r w:rsidRPr="005E3B6E">
        <w:rPr>
          <w:szCs w:val="23"/>
          <w:lang w:val="kk-KZ"/>
        </w:rPr>
        <w:t xml:space="preserve">0% - ы пән бойынша қорытынды баға. </w:t>
      </w:r>
    </w:p>
    <w:p w:rsidR="00942AD0" w:rsidRPr="005E3B6E" w:rsidRDefault="00942AD0" w:rsidP="00942AD0">
      <w:pPr>
        <w:pStyle w:val="Default"/>
        <w:spacing w:after="120"/>
        <w:ind w:firstLine="567"/>
        <w:jc w:val="both"/>
        <w:rPr>
          <w:szCs w:val="23"/>
          <w:lang w:val="kk-KZ"/>
        </w:rPr>
      </w:pPr>
      <w:r w:rsidRPr="005E3B6E">
        <w:rPr>
          <w:b/>
          <w:bCs/>
          <w:szCs w:val="23"/>
          <w:lang w:val="kk-KZ"/>
        </w:rPr>
        <w:t xml:space="preserve">2.17.4. </w:t>
      </w:r>
      <w:r w:rsidRPr="005E3B6E">
        <w:rPr>
          <w:szCs w:val="23"/>
          <w:lang w:val="kk-KZ"/>
        </w:rPr>
        <w:t xml:space="preserve">Пән бойынша қорытынды баға білім алушының бақылау кезеңінде де, қорытынды бақылауында да оң баға алған жағдайда ғана есептеледі. </w:t>
      </w:r>
    </w:p>
    <w:p w:rsidR="00200849" w:rsidRPr="005E3B6E" w:rsidRDefault="00200849" w:rsidP="005E3B6E">
      <w:pPr>
        <w:pStyle w:val="Default"/>
        <w:spacing w:before="120" w:after="120"/>
        <w:ind w:firstLine="567"/>
        <w:jc w:val="both"/>
        <w:rPr>
          <w:lang w:val="kk-KZ"/>
        </w:rPr>
      </w:pPr>
      <w:r w:rsidRPr="00200849">
        <w:rPr>
          <w:b/>
          <w:szCs w:val="23"/>
          <w:lang w:val="kk-KZ"/>
        </w:rPr>
        <w:t xml:space="preserve">Емтиханды тапсыру </w:t>
      </w:r>
      <w:r w:rsidRPr="00591D4C">
        <w:rPr>
          <w:b/>
          <w:szCs w:val="23"/>
          <w:lang w:val="kk-KZ"/>
        </w:rPr>
        <w:t>түрі</w:t>
      </w:r>
      <w:r w:rsidRPr="00200849">
        <w:rPr>
          <w:szCs w:val="23"/>
          <w:lang w:val="kk-KZ"/>
        </w:rPr>
        <w:t xml:space="preserve"> - </w:t>
      </w:r>
      <w:r w:rsidR="003D24F5">
        <w:rPr>
          <w:szCs w:val="23"/>
          <w:lang w:val="kk-KZ"/>
        </w:rPr>
        <w:t>жазба</w:t>
      </w:r>
      <w:r w:rsidR="00E17835">
        <w:rPr>
          <w:szCs w:val="23"/>
          <w:lang w:val="kk-KZ"/>
        </w:rPr>
        <w:t>ша</w:t>
      </w:r>
      <w:r w:rsidRPr="00591D4C">
        <w:rPr>
          <w:szCs w:val="23"/>
          <w:lang w:val="kk-KZ"/>
        </w:rPr>
        <w:t xml:space="preserve"> іске </w:t>
      </w:r>
      <w:r w:rsidRPr="005E3B6E">
        <w:rPr>
          <w:lang w:val="kk-KZ"/>
        </w:rPr>
        <w:t xml:space="preserve">асырылады. </w:t>
      </w:r>
      <w:r w:rsidR="003D24F5">
        <w:rPr>
          <w:lang w:val="kk-KZ"/>
        </w:rPr>
        <w:t>Жазба</w:t>
      </w:r>
      <w:r w:rsidR="00E17835">
        <w:rPr>
          <w:lang w:val="kk-KZ"/>
        </w:rPr>
        <w:t>ша</w:t>
      </w:r>
      <w:r w:rsidRPr="005E3B6E">
        <w:rPr>
          <w:lang w:val="kk-KZ"/>
        </w:rPr>
        <w:t xml:space="preserve"> </w:t>
      </w:r>
      <w:r w:rsidR="00906CF6">
        <w:rPr>
          <w:lang w:val="kk-KZ"/>
        </w:rPr>
        <w:t xml:space="preserve">емтиханды </w:t>
      </w:r>
      <w:r w:rsidRPr="005E3B6E">
        <w:rPr>
          <w:lang w:val="kk-KZ"/>
        </w:rPr>
        <w:t>бақылау - интерактивті прокторинг арқылы жүзеге асады.</w:t>
      </w:r>
    </w:p>
    <w:p w:rsidR="005E3B6E" w:rsidRPr="005E3B6E" w:rsidRDefault="005E3B6E" w:rsidP="005E3B6E">
      <w:pPr>
        <w:spacing w:before="120"/>
        <w:ind w:firstLine="567"/>
        <w:rPr>
          <w:rFonts w:ascii="Times New Roman" w:hAnsi="Times New Roman" w:cs="Times New Roman"/>
          <w:b/>
          <w:bCs/>
          <w:color w:val="000000"/>
          <w:sz w:val="24"/>
          <w:szCs w:val="24"/>
          <w:lang w:val="kk-KZ"/>
        </w:rPr>
      </w:pPr>
      <w:r w:rsidRPr="005E3B6E">
        <w:rPr>
          <w:rFonts w:ascii="Times New Roman" w:hAnsi="Times New Roman" w:cs="Times New Roman"/>
          <w:sz w:val="24"/>
          <w:szCs w:val="24"/>
          <w:lang w:val="kk-KZ"/>
        </w:rPr>
        <w:t xml:space="preserve">Пән бойынша жалпы тест жинағы </w:t>
      </w:r>
      <w:r w:rsidR="00E17835">
        <w:rPr>
          <w:rFonts w:ascii="Times New Roman" w:hAnsi="Times New Roman" w:cs="Times New Roman"/>
          <w:sz w:val="24"/>
          <w:szCs w:val="24"/>
          <w:lang w:val="kk-KZ"/>
        </w:rPr>
        <w:t>4</w:t>
      </w:r>
      <w:r w:rsidR="00906CF6">
        <w:rPr>
          <w:rFonts w:ascii="Times New Roman" w:hAnsi="Times New Roman" w:cs="Times New Roman"/>
          <w:sz w:val="24"/>
          <w:szCs w:val="24"/>
          <w:lang w:val="kk-KZ"/>
        </w:rPr>
        <w:t>0</w:t>
      </w:r>
      <w:r w:rsidRPr="005E3B6E">
        <w:rPr>
          <w:rFonts w:ascii="Times New Roman" w:hAnsi="Times New Roman" w:cs="Times New Roman"/>
          <w:sz w:val="24"/>
          <w:szCs w:val="24"/>
          <w:lang w:val="kk-KZ"/>
        </w:rPr>
        <w:t xml:space="preserve"> сұрақтан тұрады, әрбір </w:t>
      </w:r>
      <w:r w:rsidR="00906CF6">
        <w:rPr>
          <w:rFonts w:ascii="Times New Roman" w:hAnsi="Times New Roman" w:cs="Times New Roman"/>
          <w:sz w:val="24"/>
          <w:szCs w:val="24"/>
          <w:lang w:val="kk-KZ"/>
        </w:rPr>
        <w:t>билет</w:t>
      </w:r>
      <w:r w:rsidRPr="005E3B6E">
        <w:rPr>
          <w:rFonts w:ascii="Times New Roman" w:hAnsi="Times New Roman" w:cs="Times New Roman"/>
          <w:sz w:val="24"/>
          <w:szCs w:val="24"/>
          <w:lang w:val="kk-KZ"/>
        </w:rPr>
        <w:t xml:space="preserve"> сұрағында </w:t>
      </w:r>
      <w:r w:rsidR="00906CF6">
        <w:rPr>
          <w:rFonts w:ascii="Times New Roman" w:hAnsi="Times New Roman" w:cs="Times New Roman"/>
          <w:sz w:val="24"/>
          <w:szCs w:val="24"/>
          <w:lang w:val="kk-KZ"/>
        </w:rPr>
        <w:t>3</w:t>
      </w:r>
      <w:r w:rsidRPr="005E3B6E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="00906CF6">
        <w:rPr>
          <w:rFonts w:ascii="Times New Roman" w:hAnsi="Times New Roman" w:cs="Times New Roman"/>
          <w:sz w:val="24"/>
          <w:szCs w:val="24"/>
          <w:lang w:val="kk-KZ"/>
        </w:rPr>
        <w:t>сұрақ нұсқасы</w:t>
      </w:r>
      <w:r w:rsidR="00906CF6" w:rsidRPr="00906CF6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="00906CF6">
        <w:rPr>
          <w:rFonts w:ascii="Times New Roman" w:hAnsi="Times New Roman" w:cs="Times New Roman"/>
          <w:sz w:val="24"/>
          <w:szCs w:val="24"/>
          <w:lang w:val="kk-KZ"/>
        </w:rPr>
        <w:t>келеді</w:t>
      </w:r>
      <w:r w:rsidRPr="005E3B6E">
        <w:rPr>
          <w:rFonts w:ascii="Times New Roman" w:hAnsi="Times New Roman" w:cs="Times New Roman"/>
          <w:sz w:val="24"/>
          <w:szCs w:val="24"/>
          <w:lang w:val="kk-KZ"/>
        </w:rPr>
        <w:t>.</w:t>
      </w:r>
    </w:p>
    <w:p w:rsidR="005E3B6E" w:rsidRPr="005E3B6E" w:rsidRDefault="005E3B6E" w:rsidP="005E3B6E">
      <w:pPr>
        <w:spacing w:before="120"/>
        <w:ind w:firstLine="567"/>
        <w:rPr>
          <w:rFonts w:ascii="Times New Roman" w:hAnsi="Times New Roman" w:cs="Times New Roman"/>
          <w:color w:val="000000"/>
          <w:sz w:val="24"/>
          <w:szCs w:val="24"/>
          <w:lang w:val="kk-KZ"/>
        </w:rPr>
      </w:pPr>
      <w:r w:rsidRPr="005E3B6E">
        <w:rPr>
          <w:rFonts w:ascii="Times New Roman" w:hAnsi="Times New Roman" w:cs="Times New Roman"/>
          <w:b/>
          <w:bCs/>
          <w:color w:val="000000"/>
          <w:sz w:val="24"/>
          <w:szCs w:val="24"/>
          <w:lang w:val="kk-KZ"/>
        </w:rPr>
        <w:t>Емтихан ұзақтығы:</w:t>
      </w:r>
      <w:r w:rsidRPr="005E3B6E">
        <w:rPr>
          <w:rFonts w:ascii="Times New Roman" w:hAnsi="Times New Roman" w:cs="Times New Roman"/>
          <w:bCs/>
          <w:color w:val="000000"/>
          <w:sz w:val="24"/>
          <w:szCs w:val="24"/>
          <w:lang w:val="kk-KZ"/>
        </w:rPr>
        <w:t xml:space="preserve">әр студентке </w:t>
      </w:r>
      <w:r w:rsidR="00906CF6">
        <w:rPr>
          <w:rFonts w:ascii="Times New Roman" w:hAnsi="Times New Roman" w:cs="Times New Roman"/>
          <w:color w:val="000000"/>
          <w:sz w:val="24"/>
          <w:szCs w:val="24"/>
          <w:lang w:val="kk-KZ"/>
        </w:rPr>
        <w:t xml:space="preserve">5 минут дайындыққа және </w:t>
      </w:r>
      <w:r w:rsidR="00E17835">
        <w:rPr>
          <w:rFonts w:ascii="Times New Roman" w:hAnsi="Times New Roman" w:cs="Times New Roman"/>
          <w:color w:val="000000"/>
          <w:sz w:val="24"/>
          <w:szCs w:val="24"/>
          <w:lang w:val="kk-KZ"/>
        </w:rPr>
        <w:t>12</w:t>
      </w:r>
      <w:r w:rsidR="00906CF6">
        <w:rPr>
          <w:rFonts w:ascii="Times New Roman" w:hAnsi="Times New Roman" w:cs="Times New Roman"/>
          <w:color w:val="000000"/>
          <w:sz w:val="24"/>
          <w:szCs w:val="24"/>
          <w:lang w:val="kk-KZ"/>
        </w:rPr>
        <w:t>0</w:t>
      </w:r>
      <w:r w:rsidRPr="005E3B6E">
        <w:rPr>
          <w:rFonts w:ascii="Times New Roman" w:hAnsi="Times New Roman" w:cs="Times New Roman"/>
          <w:color w:val="000000"/>
          <w:sz w:val="24"/>
          <w:szCs w:val="24"/>
          <w:lang w:val="kk-KZ"/>
        </w:rPr>
        <w:t xml:space="preserve"> минут </w:t>
      </w:r>
      <w:r w:rsidR="00906CF6">
        <w:rPr>
          <w:rFonts w:ascii="Times New Roman" w:hAnsi="Times New Roman" w:cs="Times New Roman"/>
          <w:color w:val="000000"/>
          <w:sz w:val="24"/>
          <w:szCs w:val="24"/>
          <w:lang w:val="kk-KZ"/>
        </w:rPr>
        <w:t xml:space="preserve">жауапқа </w:t>
      </w:r>
      <w:r w:rsidRPr="005E3B6E">
        <w:rPr>
          <w:rFonts w:ascii="Times New Roman" w:hAnsi="Times New Roman" w:cs="Times New Roman"/>
          <w:color w:val="000000"/>
          <w:sz w:val="24"/>
          <w:szCs w:val="24"/>
          <w:lang w:val="kk-KZ"/>
        </w:rPr>
        <w:t>беріледі.</w:t>
      </w:r>
    </w:p>
    <w:p w:rsidR="005E3B6E" w:rsidRPr="005E3B6E" w:rsidRDefault="005E3B6E" w:rsidP="005E3B6E">
      <w:pPr>
        <w:spacing w:before="120"/>
        <w:ind w:firstLine="567"/>
        <w:rPr>
          <w:rFonts w:ascii="Times New Roman" w:hAnsi="Times New Roman" w:cs="Times New Roman"/>
          <w:color w:val="000000"/>
          <w:sz w:val="24"/>
          <w:szCs w:val="24"/>
          <w:lang w:val="kk-KZ"/>
        </w:rPr>
      </w:pPr>
      <w:r w:rsidRPr="005E3B6E">
        <w:rPr>
          <w:rFonts w:ascii="Times New Roman" w:hAnsi="Times New Roman" w:cs="Times New Roman"/>
          <w:color w:val="000000"/>
          <w:sz w:val="24"/>
          <w:szCs w:val="24"/>
          <w:lang w:val="kk-KZ"/>
        </w:rPr>
        <w:t xml:space="preserve">МАҢЫЗДЫ: </w:t>
      </w:r>
      <w:r w:rsidR="00906CF6">
        <w:rPr>
          <w:rFonts w:ascii="Times New Roman" w:hAnsi="Times New Roman" w:cs="Times New Roman"/>
          <w:color w:val="000000"/>
          <w:sz w:val="24"/>
          <w:szCs w:val="24"/>
          <w:lang w:val="kk-KZ"/>
        </w:rPr>
        <w:t xml:space="preserve">бағалау </w:t>
      </w:r>
      <w:r w:rsidRPr="005E3B6E">
        <w:rPr>
          <w:rFonts w:ascii="Times New Roman" w:hAnsi="Times New Roman" w:cs="Times New Roman"/>
          <w:color w:val="000000"/>
          <w:sz w:val="24"/>
          <w:szCs w:val="24"/>
          <w:lang w:val="kk-KZ"/>
        </w:rPr>
        <w:t>емтихан кестесі бойынша өткізіледі. Білім алушылар мен оқытушылар емтихан кестесі туралы алдын ала хабардар болады.</w:t>
      </w:r>
    </w:p>
    <w:p w:rsidR="005E3B6E" w:rsidRPr="00591D4C" w:rsidRDefault="005E3B6E" w:rsidP="00200849">
      <w:pPr>
        <w:pStyle w:val="Default"/>
        <w:spacing w:after="120"/>
        <w:ind w:firstLine="567"/>
        <w:jc w:val="both"/>
        <w:rPr>
          <w:szCs w:val="23"/>
          <w:lang w:val="kk-KZ"/>
        </w:rPr>
      </w:pPr>
    </w:p>
    <w:p w:rsidR="00CF40C9" w:rsidRPr="00200849" w:rsidRDefault="00CF40C9" w:rsidP="00CF40C9">
      <w:pPr>
        <w:pStyle w:val="Default"/>
        <w:jc w:val="center"/>
        <w:rPr>
          <w:szCs w:val="23"/>
          <w:lang w:val="kk-KZ"/>
        </w:rPr>
      </w:pPr>
      <w:r w:rsidRPr="00200849">
        <w:rPr>
          <w:b/>
          <w:bCs/>
          <w:szCs w:val="23"/>
          <w:lang w:val="kk-KZ"/>
        </w:rPr>
        <w:t>ҚОРЫТЫНДЫ ЕМТИХАН БОЙЫНША ҚАРАСТЫРЫЛАТЫН</w:t>
      </w:r>
    </w:p>
    <w:p w:rsidR="00942AD0" w:rsidRDefault="00CF40C9" w:rsidP="00CF40C9">
      <w:pPr>
        <w:spacing w:before="0"/>
        <w:ind w:firstLine="567"/>
        <w:jc w:val="center"/>
        <w:rPr>
          <w:rFonts w:ascii="Times New Roman" w:hAnsi="Times New Roman" w:cs="Times New Roman"/>
          <w:b/>
          <w:bCs/>
          <w:sz w:val="24"/>
          <w:szCs w:val="23"/>
          <w:lang w:val="kk-KZ"/>
        </w:rPr>
      </w:pPr>
      <w:r w:rsidRPr="00200849">
        <w:rPr>
          <w:rFonts w:ascii="Times New Roman" w:hAnsi="Times New Roman" w:cs="Times New Roman"/>
          <w:b/>
          <w:bCs/>
          <w:sz w:val="24"/>
          <w:szCs w:val="23"/>
          <w:lang w:val="kk-KZ"/>
        </w:rPr>
        <w:t>ТАҚЫРЫПТАР</w:t>
      </w:r>
    </w:p>
    <w:p w:rsidR="005D346A" w:rsidRPr="00542F58" w:rsidRDefault="00542F58" w:rsidP="005D346A">
      <w:pPr>
        <w:pStyle w:val="a3"/>
        <w:numPr>
          <w:ilvl w:val="0"/>
          <w:numId w:val="5"/>
        </w:numPr>
        <w:spacing w:before="0" w:after="0" w:line="360" w:lineRule="auto"/>
        <w:ind w:left="714" w:hanging="357"/>
        <w:jc w:val="left"/>
        <w:rPr>
          <w:rFonts w:ascii="Times New Roman" w:hAnsi="Times New Roman" w:cs="Times New Roman"/>
          <w:sz w:val="24"/>
          <w:szCs w:val="24"/>
          <w:lang w:val="kk-KZ"/>
        </w:rPr>
      </w:pPr>
      <w:r w:rsidRPr="00542F58">
        <w:rPr>
          <w:rStyle w:val="y2iqfc"/>
          <w:rFonts w:ascii="Times New Roman" w:hAnsi="Times New Roman" w:cs="Times New Roman"/>
          <w:color w:val="1F1F1F"/>
          <w:sz w:val="24"/>
          <w:szCs w:val="24"/>
          <w:lang w:val="kk-KZ"/>
        </w:rPr>
        <w:t>Жерге орналастырудағы ақпараттық технологиялар пәніне кіріспе</w:t>
      </w:r>
      <w:r w:rsidRPr="00542F58">
        <w:rPr>
          <w:rFonts w:ascii="Times New Roman" w:hAnsi="Times New Roman" w:cs="Times New Roman"/>
          <w:bCs/>
          <w:sz w:val="24"/>
          <w:szCs w:val="24"/>
          <w:lang w:val="kk-KZ"/>
        </w:rPr>
        <w:t xml:space="preserve"> </w:t>
      </w:r>
    </w:p>
    <w:p w:rsidR="005D346A" w:rsidRPr="00542F58" w:rsidRDefault="00542F58" w:rsidP="005D346A">
      <w:pPr>
        <w:pStyle w:val="a3"/>
        <w:numPr>
          <w:ilvl w:val="0"/>
          <w:numId w:val="5"/>
        </w:numPr>
        <w:spacing w:before="0" w:after="0" w:line="360" w:lineRule="auto"/>
        <w:ind w:left="714" w:hanging="357"/>
        <w:jc w:val="left"/>
        <w:rPr>
          <w:rFonts w:ascii="Times New Roman" w:hAnsi="Times New Roman" w:cs="Times New Roman"/>
          <w:sz w:val="24"/>
          <w:szCs w:val="24"/>
          <w:lang w:val="kk-KZ"/>
        </w:rPr>
      </w:pPr>
      <w:r w:rsidRPr="00542F58">
        <w:rPr>
          <w:rFonts w:ascii="Times New Roman" w:hAnsi="Times New Roman" w:cs="Times New Roman"/>
          <w:sz w:val="24"/>
          <w:szCs w:val="24"/>
          <w:lang w:val="kk-KZ"/>
        </w:rPr>
        <w:t>Географиялық ақпараттық жүйелерi</w:t>
      </w:r>
    </w:p>
    <w:p w:rsidR="005D346A" w:rsidRPr="00542F58" w:rsidRDefault="00542F58" w:rsidP="005D346A">
      <w:pPr>
        <w:pStyle w:val="a3"/>
        <w:numPr>
          <w:ilvl w:val="0"/>
          <w:numId w:val="5"/>
        </w:numPr>
        <w:spacing w:before="0" w:after="0" w:line="360" w:lineRule="auto"/>
        <w:ind w:left="714" w:hanging="357"/>
        <w:jc w:val="left"/>
        <w:rPr>
          <w:rFonts w:ascii="Times New Roman" w:hAnsi="Times New Roman" w:cs="Times New Roman"/>
          <w:sz w:val="24"/>
          <w:szCs w:val="24"/>
          <w:lang w:val="kk-KZ"/>
        </w:rPr>
      </w:pPr>
      <w:r w:rsidRPr="00542F58">
        <w:rPr>
          <w:rFonts w:ascii="Times New Roman" w:hAnsi="Times New Roman" w:cs="Times New Roman"/>
          <w:sz w:val="24"/>
          <w:szCs w:val="24"/>
          <w:lang w:val="kk-KZ"/>
        </w:rPr>
        <w:t>ГАЖ классификациясы</w:t>
      </w:r>
    </w:p>
    <w:p w:rsidR="005D346A" w:rsidRPr="00542F58" w:rsidRDefault="00542F58" w:rsidP="005D346A">
      <w:pPr>
        <w:pStyle w:val="a3"/>
        <w:numPr>
          <w:ilvl w:val="0"/>
          <w:numId w:val="5"/>
        </w:numPr>
        <w:spacing w:before="0" w:after="0" w:line="360" w:lineRule="auto"/>
        <w:ind w:left="714" w:hanging="357"/>
        <w:jc w:val="left"/>
        <w:rPr>
          <w:rFonts w:ascii="Times New Roman" w:hAnsi="Times New Roman" w:cs="Times New Roman"/>
          <w:sz w:val="24"/>
          <w:szCs w:val="24"/>
          <w:lang w:val="kk-KZ"/>
        </w:rPr>
      </w:pPr>
      <w:r w:rsidRPr="00542F58">
        <w:rPr>
          <w:rFonts w:ascii="Times New Roman" w:hAnsi="Times New Roman" w:cs="Times New Roman"/>
          <w:sz w:val="24"/>
          <w:szCs w:val="24"/>
          <w:lang w:val="kk-KZ"/>
        </w:rPr>
        <w:t>ГАЖ дамуының қазіргі жағдайы және негізгі бағыттары</w:t>
      </w:r>
    </w:p>
    <w:p w:rsidR="00085D0F" w:rsidRDefault="005D346A" w:rsidP="00EB3C69">
      <w:pPr>
        <w:pStyle w:val="a3"/>
        <w:numPr>
          <w:ilvl w:val="0"/>
          <w:numId w:val="5"/>
        </w:numPr>
        <w:spacing w:before="0" w:after="0" w:line="360" w:lineRule="auto"/>
        <w:ind w:left="714" w:hanging="357"/>
        <w:jc w:val="left"/>
        <w:rPr>
          <w:rFonts w:ascii="Times New Roman" w:hAnsi="Times New Roman" w:cs="Times New Roman"/>
          <w:sz w:val="24"/>
          <w:szCs w:val="24"/>
          <w:lang w:val="kk-KZ"/>
        </w:rPr>
      </w:pPr>
      <w:r w:rsidRPr="00542F58">
        <w:rPr>
          <w:rFonts w:ascii="Times New Roman" w:hAnsi="Times New Roman" w:cs="Times New Roman"/>
          <w:sz w:val="24"/>
          <w:szCs w:val="24"/>
          <w:lang w:val="kk-KZ"/>
        </w:rPr>
        <w:t>ГАЖ-нің қолданбалы аспектілері</w:t>
      </w:r>
      <w:r w:rsidR="00542F58" w:rsidRPr="00542F58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</w:p>
    <w:p w:rsidR="00542F58" w:rsidRPr="00542F58" w:rsidRDefault="00542F58" w:rsidP="00EB3C69">
      <w:pPr>
        <w:pStyle w:val="a3"/>
        <w:numPr>
          <w:ilvl w:val="0"/>
          <w:numId w:val="5"/>
        </w:numPr>
        <w:spacing w:before="0" w:after="0" w:line="360" w:lineRule="auto"/>
        <w:ind w:left="714" w:hanging="357"/>
        <w:jc w:val="left"/>
        <w:rPr>
          <w:rFonts w:ascii="Times New Roman" w:hAnsi="Times New Roman" w:cs="Times New Roman"/>
          <w:sz w:val="24"/>
          <w:szCs w:val="24"/>
          <w:lang w:val="kk-KZ"/>
        </w:rPr>
      </w:pPr>
      <w:r w:rsidRPr="00542F58">
        <w:rPr>
          <w:rFonts w:ascii="Times New Roman" w:hAnsi="Times New Roman" w:cs="Times New Roman"/>
          <w:sz w:val="24"/>
          <w:szCs w:val="24"/>
          <w:lang w:val="kk-KZ"/>
        </w:rPr>
        <w:t>Бағдарламалық қамтамасыз ету ArcGis, Panorama, Arcinfo, Mapinfo және т.</w:t>
      </w:r>
      <w:r w:rsidR="00085D0F">
        <w:rPr>
          <w:rFonts w:ascii="Times New Roman" w:hAnsi="Times New Roman" w:cs="Times New Roman"/>
          <w:sz w:val="24"/>
          <w:szCs w:val="24"/>
          <w:lang w:val="kk-KZ"/>
        </w:rPr>
        <w:t>б.</w:t>
      </w:r>
    </w:p>
    <w:p w:rsidR="00542F58" w:rsidRPr="00542F58" w:rsidRDefault="00542F58" w:rsidP="00322306">
      <w:pPr>
        <w:pStyle w:val="a3"/>
        <w:numPr>
          <w:ilvl w:val="0"/>
          <w:numId w:val="5"/>
        </w:numPr>
        <w:spacing w:before="0" w:after="0" w:line="360" w:lineRule="auto"/>
        <w:ind w:left="714" w:hanging="357"/>
        <w:jc w:val="left"/>
        <w:rPr>
          <w:rFonts w:ascii="Times New Roman" w:hAnsi="Times New Roman" w:cs="Times New Roman"/>
          <w:sz w:val="24"/>
          <w:szCs w:val="24"/>
          <w:lang w:val="kk-KZ"/>
        </w:rPr>
      </w:pPr>
      <w:r w:rsidRPr="00542F58">
        <w:rPr>
          <w:rFonts w:ascii="Times New Roman" w:hAnsi="Times New Roman" w:cs="Times New Roman"/>
          <w:sz w:val="24"/>
          <w:szCs w:val="24"/>
          <w:lang w:val="kk-KZ"/>
        </w:rPr>
        <w:t xml:space="preserve">ГАЖ құрамдас бөліктері </w:t>
      </w:r>
    </w:p>
    <w:p w:rsidR="005D346A" w:rsidRPr="00542F58" w:rsidRDefault="00542F58" w:rsidP="00322306">
      <w:pPr>
        <w:pStyle w:val="a3"/>
        <w:numPr>
          <w:ilvl w:val="0"/>
          <w:numId w:val="5"/>
        </w:numPr>
        <w:spacing w:before="0" w:after="0" w:line="360" w:lineRule="auto"/>
        <w:ind w:left="714" w:hanging="357"/>
        <w:jc w:val="left"/>
        <w:rPr>
          <w:rFonts w:ascii="Times New Roman" w:hAnsi="Times New Roman" w:cs="Times New Roman"/>
          <w:sz w:val="24"/>
          <w:szCs w:val="24"/>
          <w:lang w:val="kk-KZ"/>
        </w:rPr>
      </w:pPr>
      <w:r w:rsidRPr="00542F58">
        <w:rPr>
          <w:rFonts w:ascii="Times New Roman" w:hAnsi="Times New Roman" w:cs="Times New Roman"/>
          <w:sz w:val="24"/>
          <w:szCs w:val="24"/>
          <w:lang w:val="kk-KZ"/>
        </w:rPr>
        <w:t>Графикалық ақпаратты компьютерде көрсету принциптері</w:t>
      </w:r>
    </w:p>
    <w:p w:rsidR="005D346A" w:rsidRPr="00542F58" w:rsidRDefault="00542F58" w:rsidP="00542F58">
      <w:pPr>
        <w:pStyle w:val="a3"/>
        <w:numPr>
          <w:ilvl w:val="0"/>
          <w:numId w:val="5"/>
        </w:numPr>
        <w:spacing w:before="0" w:after="0" w:line="360" w:lineRule="auto"/>
        <w:ind w:left="714" w:hanging="357"/>
        <w:jc w:val="left"/>
        <w:rPr>
          <w:rFonts w:ascii="Times New Roman" w:hAnsi="Times New Roman" w:cs="Times New Roman"/>
          <w:sz w:val="24"/>
          <w:szCs w:val="24"/>
          <w:lang w:val="kk-KZ"/>
        </w:rPr>
      </w:pPr>
      <w:r w:rsidRPr="00542F58">
        <w:rPr>
          <w:rFonts w:ascii="Times New Roman" w:hAnsi="Times New Roman" w:cs="Times New Roman"/>
          <w:sz w:val="24"/>
          <w:szCs w:val="24"/>
          <w:lang w:val="kk-KZ"/>
        </w:rPr>
        <w:t>Картографиялық ақпаратты ұйымдастыру</w:t>
      </w:r>
      <w:r w:rsidR="0010600F" w:rsidRPr="00542F58">
        <w:rPr>
          <w:rFonts w:ascii="Times New Roman" w:hAnsi="Times New Roman" w:cs="Times New Roman"/>
          <w:sz w:val="24"/>
          <w:szCs w:val="24"/>
          <w:lang w:val="kk-KZ"/>
        </w:rPr>
        <w:t xml:space="preserve"> әдістері</w:t>
      </w:r>
    </w:p>
    <w:p w:rsidR="005D346A" w:rsidRPr="00542F58" w:rsidRDefault="00542F58" w:rsidP="00085D0F">
      <w:pPr>
        <w:pStyle w:val="a3"/>
        <w:numPr>
          <w:ilvl w:val="0"/>
          <w:numId w:val="5"/>
        </w:numPr>
        <w:tabs>
          <w:tab w:val="left" w:pos="709"/>
          <w:tab w:val="left" w:pos="851"/>
        </w:tabs>
        <w:spacing w:before="0" w:after="0" w:line="360" w:lineRule="auto"/>
        <w:ind w:left="426" w:firstLine="0"/>
        <w:jc w:val="left"/>
        <w:rPr>
          <w:rFonts w:ascii="Times New Roman" w:hAnsi="Times New Roman" w:cs="Times New Roman"/>
          <w:sz w:val="24"/>
          <w:szCs w:val="24"/>
          <w:lang w:val="kk-KZ"/>
        </w:rPr>
      </w:pPr>
      <w:r w:rsidRPr="00542F58">
        <w:rPr>
          <w:rFonts w:ascii="Times New Roman" w:hAnsi="Times New Roman" w:cs="Times New Roman"/>
          <w:sz w:val="24"/>
          <w:szCs w:val="24"/>
          <w:lang w:val="kk-KZ"/>
        </w:rPr>
        <w:t>MapInfo ГАЖ ортасында тақырыптық карталарды құрудың технологиялық мәселелері</w:t>
      </w:r>
    </w:p>
    <w:p w:rsidR="005E3B6E" w:rsidRPr="00542F58" w:rsidRDefault="00542F58" w:rsidP="005D346A">
      <w:pPr>
        <w:pStyle w:val="a3"/>
        <w:numPr>
          <w:ilvl w:val="0"/>
          <w:numId w:val="5"/>
        </w:numPr>
        <w:spacing w:before="0" w:after="0" w:line="360" w:lineRule="auto"/>
        <w:ind w:left="714" w:hanging="357"/>
        <w:jc w:val="left"/>
        <w:rPr>
          <w:rFonts w:ascii="Times New Roman" w:hAnsi="Times New Roman" w:cs="Times New Roman"/>
          <w:sz w:val="24"/>
          <w:szCs w:val="24"/>
          <w:lang w:val="kk-KZ"/>
        </w:rPr>
      </w:pPr>
      <w:r w:rsidRPr="00542F58">
        <w:rPr>
          <w:rFonts w:ascii="Times New Roman" w:hAnsi="Times New Roman" w:cs="Times New Roman"/>
          <w:sz w:val="24"/>
          <w:szCs w:val="24"/>
          <w:lang w:val="kk-KZ"/>
        </w:rPr>
        <w:t>Қабаттарды басқару және мәліметтер қоры</w:t>
      </w:r>
    </w:p>
    <w:p w:rsidR="00542F58" w:rsidRPr="00542F58" w:rsidRDefault="00542F58" w:rsidP="005D346A">
      <w:pPr>
        <w:pStyle w:val="a3"/>
        <w:numPr>
          <w:ilvl w:val="0"/>
          <w:numId w:val="5"/>
        </w:numPr>
        <w:spacing w:before="0" w:after="0" w:line="360" w:lineRule="auto"/>
        <w:ind w:left="714" w:hanging="357"/>
        <w:jc w:val="left"/>
        <w:rPr>
          <w:rFonts w:ascii="Times New Roman" w:hAnsi="Times New Roman" w:cs="Times New Roman"/>
          <w:sz w:val="24"/>
          <w:szCs w:val="24"/>
        </w:rPr>
      </w:pPr>
      <w:proofErr w:type="spellStart"/>
      <w:r w:rsidRPr="00542F58">
        <w:rPr>
          <w:rFonts w:ascii="Times New Roman" w:hAnsi="Times New Roman" w:cs="Times New Roman"/>
          <w:sz w:val="24"/>
          <w:szCs w:val="24"/>
        </w:rPr>
        <w:lastRenderedPageBreak/>
        <w:t>Тақырыптық</w:t>
      </w:r>
      <w:proofErr w:type="spellEnd"/>
      <w:r w:rsidRPr="00542F58">
        <w:rPr>
          <w:rFonts w:ascii="Times New Roman" w:hAnsi="Times New Roman" w:cs="Times New Roman"/>
          <w:sz w:val="24"/>
          <w:szCs w:val="24"/>
        </w:rPr>
        <w:t xml:space="preserve"> карта </w:t>
      </w:r>
      <w:proofErr w:type="spellStart"/>
      <w:r w:rsidRPr="00542F58">
        <w:rPr>
          <w:rFonts w:ascii="Times New Roman" w:hAnsi="Times New Roman" w:cs="Times New Roman"/>
          <w:sz w:val="24"/>
          <w:szCs w:val="24"/>
        </w:rPr>
        <w:t>қабаттары</w:t>
      </w:r>
      <w:proofErr w:type="spellEnd"/>
      <w:r w:rsidRPr="00542F58">
        <w:rPr>
          <w:rFonts w:ascii="Times New Roman" w:hAnsi="Times New Roman" w:cs="Times New Roman"/>
          <w:sz w:val="24"/>
          <w:szCs w:val="24"/>
        </w:rPr>
        <w:t xml:space="preserve"> </w:t>
      </w:r>
    </w:p>
    <w:p w:rsidR="005D346A" w:rsidRPr="00542F58" w:rsidRDefault="00542F58" w:rsidP="005D346A">
      <w:pPr>
        <w:pStyle w:val="a3"/>
        <w:numPr>
          <w:ilvl w:val="0"/>
          <w:numId w:val="5"/>
        </w:numPr>
        <w:spacing w:before="0" w:after="0" w:line="360" w:lineRule="auto"/>
        <w:ind w:left="714" w:hanging="357"/>
        <w:jc w:val="left"/>
        <w:rPr>
          <w:rFonts w:ascii="Times New Roman" w:hAnsi="Times New Roman" w:cs="Times New Roman"/>
          <w:sz w:val="24"/>
          <w:szCs w:val="24"/>
        </w:rPr>
      </w:pPr>
      <w:r w:rsidRPr="00542F58">
        <w:rPr>
          <w:rFonts w:ascii="Times New Roman" w:hAnsi="Times New Roman" w:cs="Times New Roman"/>
          <w:sz w:val="24"/>
          <w:szCs w:val="24"/>
          <w:lang w:val="kk-KZ"/>
        </w:rPr>
        <w:t>ГАЖ-да мәліметтерді ұсыну әдістері</w:t>
      </w:r>
      <w:r w:rsidR="005D346A" w:rsidRPr="00542F58">
        <w:rPr>
          <w:rFonts w:ascii="Times New Roman" w:hAnsi="Times New Roman" w:cs="Times New Roman"/>
          <w:sz w:val="24"/>
          <w:szCs w:val="24"/>
        </w:rPr>
        <w:t xml:space="preserve"> </w:t>
      </w:r>
    </w:p>
    <w:p w:rsidR="005D346A" w:rsidRPr="00542F58" w:rsidRDefault="002D5FBF" w:rsidP="005D346A">
      <w:pPr>
        <w:pStyle w:val="a3"/>
        <w:numPr>
          <w:ilvl w:val="0"/>
          <w:numId w:val="5"/>
        </w:numPr>
        <w:spacing w:before="0" w:after="0" w:line="360" w:lineRule="auto"/>
        <w:ind w:left="714" w:hanging="357"/>
        <w:jc w:val="lef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ГАЖ көмегімен</w:t>
      </w:r>
      <w:r w:rsidR="00542F58" w:rsidRPr="00542F58">
        <w:rPr>
          <w:rFonts w:ascii="Times New Roman" w:hAnsi="Times New Roman" w:cs="Times New Roman"/>
          <w:sz w:val="24"/>
          <w:szCs w:val="24"/>
          <w:lang w:val="kk-KZ"/>
        </w:rPr>
        <w:t xml:space="preserve">  карталарды өндеу</w:t>
      </w:r>
      <w:r w:rsidR="0010600F" w:rsidRPr="00542F58">
        <w:rPr>
          <w:rFonts w:ascii="Times New Roman" w:hAnsi="Times New Roman" w:cs="Times New Roman"/>
          <w:sz w:val="24"/>
          <w:szCs w:val="24"/>
          <w:lang w:val="kk-KZ"/>
        </w:rPr>
        <w:t xml:space="preserve"> әдістері</w:t>
      </w:r>
    </w:p>
    <w:p w:rsidR="00542F58" w:rsidRPr="00542F58" w:rsidRDefault="00542F58" w:rsidP="005D346A">
      <w:pPr>
        <w:pStyle w:val="a3"/>
        <w:numPr>
          <w:ilvl w:val="0"/>
          <w:numId w:val="5"/>
        </w:numPr>
        <w:spacing w:before="0" w:after="0" w:line="360" w:lineRule="auto"/>
        <w:ind w:left="714" w:hanging="357"/>
        <w:jc w:val="left"/>
        <w:rPr>
          <w:rFonts w:ascii="Times New Roman" w:hAnsi="Times New Roman" w:cs="Times New Roman"/>
          <w:sz w:val="24"/>
          <w:szCs w:val="24"/>
        </w:rPr>
      </w:pPr>
      <w:r w:rsidRPr="00542F58">
        <w:rPr>
          <w:rFonts w:ascii="Times New Roman" w:hAnsi="Times New Roman" w:cs="Times New Roman"/>
          <w:sz w:val="24"/>
          <w:szCs w:val="24"/>
          <w:lang w:val="kk-KZ"/>
        </w:rPr>
        <w:t>Жасанды картограф, нейрондық желілеру қызметі</w:t>
      </w:r>
    </w:p>
    <w:p w:rsidR="00542F58" w:rsidRPr="00542F58" w:rsidRDefault="00542F58" w:rsidP="005D346A">
      <w:pPr>
        <w:pStyle w:val="a3"/>
        <w:numPr>
          <w:ilvl w:val="0"/>
          <w:numId w:val="5"/>
        </w:numPr>
        <w:spacing w:before="0" w:after="0" w:line="360" w:lineRule="auto"/>
        <w:ind w:left="714" w:hanging="357"/>
        <w:jc w:val="left"/>
        <w:rPr>
          <w:rFonts w:ascii="Times New Roman" w:hAnsi="Times New Roman" w:cs="Times New Roman"/>
          <w:sz w:val="24"/>
          <w:szCs w:val="24"/>
        </w:rPr>
      </w:pPr>
      <w:r w:rsidRPr="00542F58">
        <w:rPr>
          <w:rFonts w:ascii="Times New Roman" w:hAnsi="Times New Roman" w:cs="Times New Roman"/>
          <w:sz w:val="24"/>
          <w:szCs w:val="24"/>
          <w:lang w:val="kk-KZ"/>
        </w:rPr>
        <w:t>Танымал ГАЖ өнімдерінің геоақпараттық нарығы</w:t>
      </w:r>
    </w:p>
    <w:p w:rsidR="003D24F5" w:rsidRPr="003D24F5" w:rsidRDefault="003D24F5" w:rsidP="003D24F5">
      <w:pPr>
        <w:tabs>
          <w:tab w:val="left" w:pos="993"/>
        </w:tabs>
        <w:spacing w:before="0" w:after="0"/>
        <w:ind w:firstLine="709"/>
        <w:rPr>
          <w:rFonts w:ascii="Times New Roman" w:hAnsi="Times New Roman" w:cs="Times New Roman"/>
          <w:sz w:val="24"/>
          <w:szCs w:val="24"/>
          <w:lang w:val="kk-KZ"/>
        </w:rPr>
      </w:pPr>
      <w:r w:rsidRPr="003D24F5">
        <w:rPr>
          <w:rFonts w:ascii="Times New Roman" w:hAnsi="Times New Roman" w:cs="Times New Roman"/>
          <w:b/>
          <w:bCs/>
          <w:color w:val="000000"/>
          <w:sz w:val="24"/>
          <w:szCs w:val="24"/>
          <w:lang w:val="kk-KZ"/>
        </w:rPr>
        <w:t xml:space="preserve">Әдебиет: </w:t>
      </w:r>
    </w:p>
    <w:p w:rsidR="003D24F5" w:rsidRPr="003D24F5" w:rsidRDefault="003D24F5" w:rsidP="003D24F5">
      <w:pPr>
        <w:tabs>
          <w:tab w:val="left" w:pos="993"/>
        </w:tabs>
        <w:spacing w:before="0" w:after="0"/>
        <w:ind w:firstLine="709"/>
        <w:rPr>
          <w:rFonts w:ascii="Times New Roman" w:hAnsi="Times New Roman" w:cs="Times New Roman"/>
          <w:i/>
          <w:color w:val="000000" w:themeColor="text1"/>
          <w:sz w:val="24"/>
          <w:szCs w:val="24"/>
          <w:u w:val="single"/>
          <w:lang w:val="kk-KZ"/>
        </w:rPr>
      </w:pPr>
      <w:r w:rsidRPr="003D24F5">
        <w:rPr>
          <w:rFonts w:ascii="Times New Roman" w:hAnsi="Times New Roman" w:cs="Times New Roman"/>
          <w:i/>
          <w:color w:val="000000"/>
          <w:sz w:val="24"/>
          <w:szCs w:val="24"/>
          <w:u w:val="single"/>
          <w:lang w:val="kk-KZ"/>
        </w:rPr>
        <w:t>Негізгі:</w:t>
      </w:r>
    </w:p>
    <w:p w:rsidR="003D24F5" w:rsidRPr="003D24F5" w:rsidRDefault="003D24F5" w:rsidP="00085D0F">
      <w:pPr>
        <w:pStyle w:val="a3"/>
        <w:numPr>
          <w:ilvl w:val="0"/>
          <w:numId w:val="6"/>
        </w:numPr>
        <w:tabs>
          <w:tab w:val="left" w:pos="993"/>
        </w:tabs>
        <w:spacing w:before="0" w:after="0"/>
        <w:ind w:left="0" w:firstLine="709"/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</w:pPr>
      <w:r w:rsidRPr="003D24F5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Земельный кодекс РК, Алматы, ЮРИСТ, 2003, 116с.</w:t>
      </w:r>
    </w:p>
    <w:p w:rsidR="003D24F5" w:rsidRPr="003D24F5" w:rsidRDefault="003D24F5" w:rsidP="00085D0F">
      <w:pPr>
        <w:pStyle w:val="a3"/>
        <w:numPr>
          <w:ilvl w:val="0"/>
          <w:numId w:val="6"/>
        </w:numPr>
        <w:tabs>
          <w:tab w:val="left" w:pos="993"/>
        </w:tabs>
        <w:spacing w:before="0" w:after="0"/>
        <w:ind w:left="0" w:firstLine="709"/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</w:pPr>
      <w:r w:rsidRPr="003D24F5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Волков С.Н. Землеустройство Т.6</w:t>
      </w:r>
      <w:r w:rsidRPr="003D24F5">
        <w:rPr>
          <w:rFonts w:ascii="Times New Roman" w:hAnsi="Times New Roman" w:cs="Times New Roman"/>
          <w:bCs/>
          <w:sz w:val="24"/>
          <w:szCs w:val="24"/>
          <w:shd w:val="clear" w:color="auto" w:fill="FFFFFF"/>
          <w:lang w:val="kk-KZ"/>
        </w:rPr>
        <w:t xml:space="preserve">: Системы автоматизированного проектирования в землеустройстве: учебник/С.Н.Волков.-М. Колос, 2002.0328 с. </w:t>
      </w:r>
    </w:p>
    <w:p w:rsidR="003D24F5" w:rsidRPr="003D24F5" w:rsidRDefault="003D24F5" w:rsidP="00085D0F">
      <w:pPr>
        <w:pStyle w:val="a3"/>
        <w:numPr>
          <w:ilvl w:val="0"/>
          <w:numId w:val="6"/>
        </w:numPr>
        <w:tabs>
          <w:tab w:val="left" w:pos="993"/>
        </w:tabs>
        <w:spacing w:before="0" w:after="0"/>
        <w:ind w:left="0" w:firstLine="709"/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</w:pPr>
      <w:r w:rsidRPr="003D24F5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 xml:space="preserve">Суржик М.М. Автоматизированные системы проектирования в землеустройстве: учебное пособие для обучающихся направления подготовки 21.03.02 Землеустройство и кадастры / ФГОУ ВПО Приморская ГСХА; сост. М. М. Суржик. – Уссурийск, 2015. </w:t>
      </w:r>
    </w:p>
    <w:p w:rsidR="003D24F5" w:rsidRPr="003D24F5" w:rsidRDefault="003D24F5" w:rsidP="00085D0F">
      <w:pPr>
        <w:pStyle w:val="a3"/>
        <w:numPr>
          <w:ilvl w:val="0"/>
          <w:numId w:val="6"/>
        </w:numPr>
        <w:tabs>
          <w:tab w:val="left" w:pos="993"/>
        </w:tabs>
        <w:spacing w:before="0" w:after="0"/>
        <w:ind w:left="0" w:firstLine="709"/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</w:pPr>
      <w:proofErr w:type="spellStart"/>
      <w:r w:rsidRPr="003D24F5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Раклов</w:t>
      </w:r>
      <w:proofErr w:type="spellEnd"/>
      <w:r w:rsidRPr="003D24F5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 xml:space="preserve">, В.П. Географические информационные системы в тематической картографии / В.П. </w:t>
      </w:r>
      <w:proofErr w:type="spellStart"/>
      <w:r w:rsidRPr="003D24F5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Раклов</w:t>
      </w:r>
      <w:proofErr w:type="spellEnd"/>
      <w:r w:rsidRPr="003D24F5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. – М.: ГУЗ, 2003 – 136 с.</w:t>
      </w:r>
    </w:p>
    <w:p w:rsidR="003D24F5" w:rsidRPr="003D24F5" w:rsidRDefault="003D24F5" w:rsidP="00085D0F">
      <w:pPr>
        <w:pStyle w:val="a3"/>
        <w:numPr>
          <w:ilvl w:val="0"/>
          <w:numId w:val="6"/>
        </w:numPr>
        <w:tabs>
          <w:tab w:val="left" w:pos="993"/>
        </w:tabs>
        <w:spacing w:before="0" w:after="0"/>
        <w:ind w:left="0" w:firstLine="709"/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</w:pPr>
      <w:proofErr w:type="gramStart"/>
      <w:r w:rsidRPr="003D24F5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Кирюшин  В.И.</w:t>
      </w:r>
      <w:proofErr w:type="gramEnd"/>
      <w:r w:rsidRPr="003D24F5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 xml:space="preserve"> Математическое моделирование адаптивно-ландшафтных систем земледелия//Известия ТСХА.-Вып.2.-2004.-С27-36.</w:t>
      </w:r>
    </w:p>
    <w:p w:rsidR="003D24F5" w:rsidRPr="003D24F5" w:rsidRDefault="003D24F5" w:rsidP="00085D0F">
      <w:pPr>
        <w:pStyle w:val="a3"/>
        <w:numPr>
          <w:ilvl w:val="0"/>
          <w:numId w:val="6"/>
        </w:numPr>
        <w:tabs>
          <w:tab w:val="left" w:pos="993"/>
        </w:tabs>
        <w:spacing w:before="0" w:after="0"/>
        <w:ind w:left="0" w:firstLine="709"/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</w:pPr>
      <w:proofErr w:type="spellStart"/>
      <w:proofErr w:type="gramStart"/>
      <w:r w:rsidRPr="003D24F5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Карпик,А.П</w:t>
      </w:r>
      <w:proofErr w:type="spellEnd"/>
      <w:r w:rsidRPr="003D24F5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.</w:t>
      </w:r>
      <w:proofErr w:type="gramEnd"/>
      <w:r w:rsidRPr="003D24F5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 xml:space="preserve"> Методологические и технологические основы геоинформационного обеспечения </w:t>
      </w:r>
      <w:proofErr w:type="gramStart"/>
      <w:r w:rsidRPr="003D24F5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территорий :</w:t>
      </w:r>
      <w:proofErr w:type="gramEnd"/>
      <w:r w:rsidRPr="003D24F5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 xml:space="preserve"> моногра</w:t>
      </w:r>
      <w:r w:rsidR="002D5FBF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 xml:space="preserve">фия / А. П. </w:t>
      </w:r>
      <w:proofErr w:type="spellStart"/>
      <w:r w:rsidR="002D5FBF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Карпик</w:t>
      </w:r>
      <w:proofErr w:type="spellEnd"/>
      <w:r w:rsidR="002D5FBF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. Новосибирск</w:t>
      </w:r>
      <w:r w:rsidRPr="003D24F5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 xml:space="preserve">: </w:t>
      </w:r>
      <w:proofErr w:type="spellStart"/>
      <w:r w:rsidRPr="003D24F5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СГУГиТ</w:t>
      </w:r>
      <w:proofErr w:type="spellEnd"/>
      <w:r w:rsidRPr="003D24F5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 xml:space="preserve">, 2004 — 260 с. — ISBN 5-87693-146-2. — </w:t>
      </w:r>
      <w:proofErr w:type="gramStart"/>
      <w:r w:rsidRPr="003D24F5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Текст :</w:t>
      </w:r>
      <w:proofErr w:type="gramEnd"/>
      <w:r w:rsidRPr="003D24F5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 xml:space="preserve"> электронный //</w:t>
      </w:r>
      <w:proofErr w:type="gramStart"/>
      <w:r w:rsidRPr="003D24F5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Лань :</w:t>
      </w:r>
      <w:proofErr w:type="gramEnd"/>
      <w:r w:rsidRPr="003D24F5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 xml:space="preserve"> электронно-библиотечная система. — URL: https://e.lanbook.com/book/157290</w:t>
      </w:r>
    </w:p>
    <w:p w:rsidR="003D24F5" w:rsidRPr="003D24F5" w:rsidRDefault="003D24F5" w:rsidP="00085D0F">
      <w:pPr>
        <w:pStyle w:val="a3"/>
        <w:numPr>
          <w:ilvl w:val="0"/>
          <w:numId w:val="6"/>
        </w:numPr>
        <w:tabs>
          <w:tab w:val="left" w:pos="993"/>
        </w:tabs>
        <w:spacing w:before="0" w:after="0"/>
        <w:ind w:left="0" w:firstLine="709"/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</w:pPr>
      <w:proofErr w:type="spellStart"/>
      <w:r w:rsidRPr="003D24F5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Папаскири</w:t>
      </w:r>
      <w:proofErr w:type="spellEnd"/>
      <w:r w:rsidRPr="003D24F5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 xml:space="preserve"> Т.В. Геоинформационные системы и технологии автоматизированного проектирования в землеустройстве. Учебно-методическое </w:t>
      </w:r>
      <w:proofErr w:type="spellStart"/>
      <w:proofErr w:type="gramStart"/>
      <w:r w:rsidRPr="003D24F5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пособие.М.Изд</w:t>
      </w:r>
      <w:proofErr w:type="spellEnd"/>
      <w:proofErr w:type="gramEnd"/>
      <w:r w:rsidRPr="003D24F5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 xml:space="preserve">-во ГУЗ,2011. </w:t>
      </w:r>
    </w:p>
    <w:p w:rsidR="003D24F5" w:rsidRPr="003D24F5" w:rsidRDefault="003D24F5" w:rsidP="00085D0F">
      <w:pPr>
        <w:pStyle w:val="a3"/>
        <w:numPr>
          <w:ilvl w:val="0"/>
          <w:numId w:val="6"/>
        </w:numPr>
        <w:tabs>
          <w:tab w:val="left" w:pos="993"/>
        </w:tabs>
        <w:spacing w:before="0" w:after="0"/>
        <w:ind w:left="0" w:firstLine="709"/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</w:pPr>
      <w:r w:rsidRPr="003D24F5">
        <w:rPr>
          <w:rFonts w:ascii="Times New Roman" w:hAnsi="Times New Roman" w:cs="Times New Roman"/>
          <w:sz w:val="24"/>
          <w:szCs w:val="24"/>
        </w:rPr>
        <w:t xml:space="preserve">Правовое обеспечение землеустройства и кадастров. Ч.2: учебное пособие / О.В. Жданова Ю.В., </w:t>
      </w:r>
      <w:proofErr w:type="spellStart"/>
      <w:r w:rsidRPr="003D24F5">
        <w:rPr>
          <w:rFonts w:ascii="Times New Roman" w:hAnsi="Times New Roman" w:cs="Times New Roman"/>
          <w:sz w:val="24"/>
          <w:szCs w:val="24"/>
        </w:rPr>
        <w:t>Лабовская</w:t>
      </w:r>
      <w:proofErr w:type="spellEnd"/>
      <w:r w:rsidRPr="003D24F5">
        <w:rPr>
          <w:rFonts w:ascii="Times New Roman" w:hAnsi="Times New Roman" w:cs="Times New Roman"/>
          <w:sz w:val="24"/>
          <w:szCs w:val="24"/>
        </w:rPr>
        <w:t xml:space="preserve"> Н.В., Еременко [и др.]. — Ставрополь: Ставропольский государственный аграрный университет, 2021. — 148 c. — Текст: электронный // Цифровой образовательный ресурс IPR SMART: [сайт]. — URL: </w:t>
      </w:r>
      <w:r w:rsidRPr="003D24F5">
        <w:rPr>
          <w:rFonts w:ascii="Times New Roman" w:hAnsi="Times New Roman" w:cs="Times New Roman"/>
          <w:color w:val="0070C0"/>
          <w:sz w:val="24"/>
          <w:szCs w:val="24"/>
        </w:rPr>
        <w:t>https://www.iprbookshop.ru/121735.html</w:t>
      </w:r>
    </w:p>
    <w:p w:rsidR="003D24F5" w:rsidRPr="003D24F5" w:rsidRDefault="003D24F5" w:rsidP="00085D0F">
      <w:pPr>
        <w:tabs>
          <w:tab w:val="left" w:pos="993"/>
        </w:tabs>
        <w:spacing w:before="0" w:after="0"/>
        <w:ind w:firstLine="709"/>
        <w:rPr>
          <w:rFonts w:ascii="Times New Roman" w:hAnsi="Times New Roman" w:cs="Times New Roman"/>
          <w:bCs/>
          <w:i/>
          <w:sz w:val="24"/>
          <w:szCs w:val="24"/>
          <w:u w:val="single"/>
          <w:shd w:val="clear" w:color="auto" w:fill="FFFFFF"/>
        </w:rPr>
      </w:pPr>
      <w:proofErr w:type="spellStart"/>
      <w:r w:rsidRPr="003D24F5">
        <w:rPr>
          <w:rFonts w:ascii="Times New Roman" w:hAnsi="Times New Roman" w:cs="Times New Roman"/>
          <w:bCs/>
          <w:i/>
          <w:sz w:val="24"/>
          <w:szCs w:val="24"/>
          <w:u w:val="single"/>
          <w:shd w:val="clear" w:color="auto" w:fill="FFFFFF"/>
        </w:rPr>
        <w:t>Косымша</w:t>
      </w:r>
      <w:proofErr w:type="spellEnd"/>
      <w:r w:rsidRPr="003D24F5">
        <w:rPr>
          <w:rFonts w:ascii="Times New Roman" w:hAnsi="Times New Roman" w:cs="Times New Roman"/>
          <w:bCs/>
          <w:i/>
          <w:sz w:val="24"/>
          <w:szCs w:val="24"/>
          <w:u w:val="single"/>
          <w:shd w:val="clear" w:color="auto" w:fill="FFFFFF"/>
        </w:rPr>
        <w:t>:</w:t>
      </w:r>
    </w:p>
    <w:p w:rsidR="003D24F5" w:rsidRPr="003D24F5" w:rsidRDefault="003D24F5" w:rsidP="00085D0F">
      <w:pPr>
        <w:pStyle w:val="a3"/>
        <w:numPr>
          <w:ilvl w:val="0"/>
          <w:numId w:val="6"/>
        </w:numPr>
        <w:tabs>
          <w:tab w:val="left" w:pos="993"/>
        </w:tabs>
        <w:spacing w:before="0" w:after="0"/>
        <w:ind w:left="0" w:firstLine="709"/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</w:pPr>
      <w:proofErr w:type="spellStart"/>
      <w:r w:rsidRPr="003D24F5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Малюх</w:t>
      </w:r>
      <w:proofErr w:type="spellEnd"/>
      <w:r w:rsidRPr="003D24F5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 xml:space="preserve">, В.Н. Введение в современные САПР [Электронный ресурс]: курс лекций: учеб. пособие /В.Н. </w:t>
      </w:r>
      <w:proofErr w:type="spellStart"/>
      <w:proofErr w:type="gramStart"/>
      <w:r w:rsidRPr="003D24F5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Малюх</w:t>
      </w:r>
      <w:proofErr w:type="spellEnd"/>
      <w:r w:rsidRPr="003D24F5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.-</w:t>
      </w:r>
      <w:proofErr w:type="gramEnd"/>
      <w:r w:rsidRPr="003D24F5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 xml:space="preserve"> Электрон. текст</w:t>
      </w:r>
      <w:proofErr w:type="gramStart"/>
      <w:r w:rsidRPr="003D24F5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.</w:t>
      </w:r>
      <w:proofErr w:type="gramEnd"/>
      <w:r w:rsidRPr="003D24F5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 xml:space="preserve"> </w:t>
      </w:r>
      <w:proofErr w:type="gramStart"/>
      <w:r w:rsidRPr="003D24F5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дан.-</w:t>
      </w:r>
      <w:proofErr w:type="gramEnd"/>
      <w:r w:rsidRPr="003D24F5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 xml:space="preserve"> М.: ДМК Пресс, 2010.- 192 с.- Режим </w:t>
      </w:r>
      <w:r w:rsidRPr="003D24F5">
        <w:rPr>
          <w:rFonts w:ascii="Times New Roman" w:hAnsi="Times New Roman" w:cs="Times New Roman"/>
          <w:bCs/>
          <w:color w:val="0070C0"/>
          <w:sz w:val="24"/>
          <w:szCs w:val="24"/>
          <w:shd w:val="clear" w:color="auto" w:fill="FFFFFF"/>
        </w:rPr>
        <w:t>https://e.lanbook.com/book/1314#book_name</w:t>
      </w:r>
      <w:r w:rsidRPr="003D24F5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 xml:space="preserve">.- </w:t>
      </w:r>
      <w:proofErr w:type="spellStart"/>
      <w:r w:rsidRPr="003D24F5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Загл</w:t>
      </w:r>
      <w:proofErr w:type="spellEnd"/>
      <w:r w:rsidRPr="003D24F5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. с экрана.</w:t>
      </w:r>
    </w:p>
    <w:p w:rsidR="003D24F5" w:rsidRPr="003D24F5" w:rsidRDefault="003D24F5" w:rsidP="003D24F5">
      <w:pPr>
        <w:pStyle w:val="a3"/>
        <w:numPr>
          <w:ilvl w:val="0"/>
          <w:numId w:val="6"/>
        </w:numPr>
        <w:tabs>
          <w:tab w:val="left" w:pos="993"/>
        </w:tabs>
        <w:spacing w:before="0" w:after="0"/>
        <w:ind w:left="0" w:firstLine="709"/>
        <w:jc w:val="left"/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</w:pPr>
      <w:proofErr w:type="spellStart"/>
      <w:r w:rsidRPr="003D24F5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Папаскири</w:t>
      </w:r>
      <w:proofErr w:type="spellEnd"/>
      <w:r w:rsidRPr="003D24F5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 xml:space="preserve"> Т.В. Информационное обеспечение землеустройства. Монография/</w:t>
      </w:r>
      <w:proofErr w:type="spellStart"/>
      <w:r w:rsidRPr="003D24F5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Т.В.Папаскири</w:t>
      </w:r>
      <w:proofErr w:type="spellEnd"/>
      <w:r w:rsidRPr="003D24F5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.-М. Изд-во ГУЗ, 2013.-16 с.</w:t>
      </w:r>
    </w:p>
    <w:p w:rsidR="003D24F5" w:rsidRPr="003D24F5" w:rsidRDefault="003D24F5" w:rsidP="003D24F5">
      <w:pPr>
        <w:pStyle w:val="a3"/>
        <w:numPr>
          <w:ilvl w:val="0"/>
          <w:numId w:val="6"/>
        </w:numPr>
        <w:tabs>
          <w:tab w:val="left" w:pos="993"/>
        </w:tabs>
        <w:spacing w:before="0" w:after="0"/>
        <w:ind w:left="0" w:firstLine="709"/>
        <w:jc w:val="left"/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</w:pPr>
      <w:r w:rsidRPr="003D24F5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.Волков С.Н., Троицкий В.П., Пи</w:t>
      </w:r>
      <w:r w:rsidR="002D5FBF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 xml:space="preserve">менов В.В., Семочкин В.Н., </w:t>
      </w:r>
      <w:proofErr w:type="spellStart"/>
      <w:r w:rsidR="002D5FBF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Шубич</w:t>
      </w:r>
      <w:proofErr w:type="spellEnd"/>
      <w:r w:rsidRPr="003D24F5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 xml:space="preserve"> М.П., </w:t>
      </w:r>
      <w:proofErr w:type="spellStart"/>
      <w:r w:rsidRPr="003D24F5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Папаскири</w:t>
      </w:r>
      <w:proofErr w:type="spellEnd"/>
      <w:r w:rsidRPr="003D24F5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 xml:space="preserve"> Т.В. и др. Землеустроительное проектирование. Учебное пособие по подготовке выпускных квалификационных работ., М: -ГУЗ, 2013 — 168 с.</w:t>
      </w:r>
    </w:p>
    <w:p w:rsidR="003D24F5" w:rsidRPr="003D24F5" w:rsidRDefault="003D24F5" w:rsidP="003D24F5">
      <w:pPr>
        <w:tabs>
          <w:tab w:val="left" w:pos="993"/>
        </w:tabs>
        <w:spacing w:before="0" w:after="0"/>
        <w:ind w:firstLine="709"/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</w:pPr>
      <w:r w:rsidRPr="003D24F5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12. Современные географические информационные системы проектирова</w:t>
      </w:r>
      <w:r w:rsidR="002D5FBF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ния, кадастра и землеустройства</w:t>
      </w:r>
      <w:r w:rsidRPr="003D24F5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: учебное пособие / Д. А. Шевченко, А. В. Лошаков, С. В</w:t>
      </w:r>
      <w:r w:rsidR="002D5FBF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. Одинцов [и др.]. — Ставрополь</w:t>
      </w:r>
      <w:r w:rsidRPr="003D24F5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: Ставропольский государственный аграрный университет, 2017 — 1</w:t>
      </w:r>
      <w:r w:rsidR="002D5FBF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99 c. — ISBN 2227-8397. — Текст</w:t>
      </w:r>
      <w:r w:rsidRPr="003D24F5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 xml:space="preserve">: электронный // Электронно-библиотечная система </w:t>
      </w:r>
      <w:r w:rsidRPr="003D24F5">
        <w:rPr>
          <w:rFonts w:ascii="Times New Roman" w:hAnsi="Times New Roman" w:cs="Times New Roman"/>
          <w:bCs/>
          <w:sz w:val="24"/>
          <w:szCs w:val="24"/>
          <w:shd w:val="clear" w:color="auto" w:fill="FFFFFF"/>
          <w:lang w:val="en-US"/>
        </w:rPr>
        <w:t>IPR</w:t>
      </w:r>
      <w:r w:rsidRPr="003D24F5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 xml:space="preserve"> </w:t>
      </w:r>
      <w:proofErr w:type="gramStart"/>
      <w:r w:rsidRPr="003D24F5">
        <w:rPr>
          <w:rFonts w:ascii="Times New Roman" w:hAnsi="Times New Roman" w:cs="Times New Roman"/>
          <w:bCs/>
          <w:sz w:val="24"/>
          <w:szCs w:val="24"/>
          <w:shd w:val="clear" w:color="auto" w:fill="FFFFFF"/>
          <w:lang w:val="en-US"/>
        </w:rPr>
        <w:t>BOOKS</w:t>
      </w:r>
      <w:r w:rsidRPr="003D24F5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 xml:space="preserve"> :</w:t>
      </w:r>
      <w:proofErr w:type="gramEnd"/>
      <w:r w:rsidRPr="003D24F5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 xml:space="preserve"> [сайт]. — </w:t>
      </w:r>
      <w:r w:rsidRPr="003D24F5">
        <w:rPr>
          <w:rFonts w:ascii="Times New Roman" w:hAnsi="Times New Roman" w:cs="Times New Roman"/>
          <w:bCs/>
          <w:sz w:val="24"/>
          <w:szCs w:val="24"/>
          <w:shd w:val="clear" w:color="auto" w:fill="FFFFFF"/>
          <w:lang w:val="en-US"/>
        </w:rPr>
        <w:t>URL</w:t>
      </w:r>
      <w:r w:rsidRPr="003D24F5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 xml:space="preserve">: </w:t>
      </w:r>
      <w:hyperlink r:id="rId5" w:history="1">
        <w:r w:rsidRPr="003D24F5">
          <w:rPr>
            <w:rStyle w:val="a5"/>
            <w:rFonts w:ascii="Times New Roman" w:hAnsi="Times New Roman" w:cs="Times New Roman"/>
            <w:bCs/>
            <w:color w:val="0070C0"/>
            <w:sz w:val="24"/>
            <w:szCs w:val="24"/>
            <w:shd w:val="clear" w:color="auto" w:fill="FFFFFF"/>
            <w:lang w:val="en-US"/>
          </w:rPr>
          <w:t>http</w:t>
        </w:r>
        <w:r w:rsidRPr="003D24F5">
          <w:rPr>
            <w:rStyle w:val="a5"/>
            <w:rFonts w:ascii="Times New Roman" w:hAnsi="Times New Roman" w:cs="Times New Roman"/>
            <w:bCs/>
            <w:color w:val="0070C0"/>
            <w:sz w:val="24"/>
            <w:szCs w:val="24"/>
            <w:shd w:val="clear" w:color="auto" w:fill="FFFFFF"/>
          </w:rPr>
          <w:t>://</w:t>
        </w:r>
        <w:r w:rsidRPr="003D24F5">
          <w:rPr>
            <w:rStyle w:val="a5"/>
            <w:rFonts w:ascii="Times New Roman" w:hAnsi="Times New Roman" w:cs="Times New Roman"/>
            <w:bCs/>
            <w:color w:val="0070C0"/>
            <w:sz w:val="24"/>
            <w:szCs w:val="24"/>
            <w:shd w:val="clear" w:color="auto" w:fill="FFFFFF"/>
            <w:lang w:val="en-US"/>
          </w:rPr>
          <w:t>www</w:t>
        </w:r>
        <w:r w:rsidRPr="003D24F5">
          <w:rPr>
            <w:rStyle w:val="a5"/>
            <w:rFonts w:ascii="Times New Roman" w:hAnsi="Times New Roman" w:cs="Times New Roman"/>
            <w:bCs/>
            <w:color w:val="0070C0"/>
            <w:sz w:val="24"/>
            <w:szCs w:val="24"/>
            <w:shd w:val="clear" w:color="auto" w:fill="FFFFFF"/>
          </w:rPr>
          <w:t>.</w:t>
        </w:r>
        <w:proofErr w:type="spellStart"/>
        <w:r w:rsidRPr="003D24F5">
          <w:rPr>
            <w:rStyle w:val="a5"/>
            <w:rFonts w:ascii="Times New Roman" w:hAnsi="Times New Roman" w:cs="Times New Roman"/>
            <w:bCs/>
            <w:color w:val="0070C0"/>
            <w:sz w:val="24"/>
            <w:szCs w:val="24"/>
            <w:shd w:val="clear" w:color="auto" w:fill="FFFFFF"/>
            <w:lang w:val="en-US"/>
          </w:rPr>
          <w:t>iprbookshop</w:t>
        </w:r>
        <w:proofErr w:type="spellEnd"/>
        <w:r w:rsidRPr="003D24F5">
          <w:rPr>
            <w:rStyle w:val="a5"/>
            <w:rFonts w:ascii="Times New Roman" w:hAnsi="Times New Roman" w:cs="Times New Roman"/>
            <w:bCs/>
            <w:color w:val="0070C0"/>
            <w:sz w:val="24"/>
            <w:szCs w:val="24"/>
            <w:shd w:val="clear" w:color="auto" w:fill="FFFFFF"/>
          </w:rPr>
          <w:t>.</w:t>
        </w:r>
        <w:proofErr w:type="spellStart"/>
        <w:r w:rsidRPr="003D24F5">
          <w:rPr>
            <w:rStyle w:val="a5"/>
            <w:rFonts w:ascii="Times New Roman" w:hAnsi="Times New Roman" w:cs="Times New Roman"/>
            <w:bCs/>
            <w:color w:val="0070C0"/>
            <w:sz w:val="24"/>
            <w:szCs w:val="24"/>
            <w:shd w:val="clear" w:color="auto" w:fill="FFFFFF"/>
            <w:lang w:val="en-US"/>
          </w:rPr>
          <w:t>ru</w:t>
        </w:r>
        <w:proofErr w:type="spellEnd"/>
        <w:r w:rsidRPr="003D24F5">
          <w:rPr>
            <w:rStyle w:val="a5"/>
            <w:rFonts w:ascii="Times New Roman" w:hAnsi="Times New Roman" w:cs="Times New Roman"/>
            <w:bCs/>
            <w:color w:val="0070C0"/>
            <w:sz w:val="24"/>
            <w:szCs w:val="24"/>
            <w:shd w:val="clear" w:color="auto" w:fill="FFFFFF"/>
          </w:rPr>
          <w:t>/76053.</w:t>
        </w:r>
        <w:r w:rsidRPr="003D24F5">
          <w:rPr>
            <w:rStyle w:val="a5"/>
            <w:rFonts w:ascii="Times New Roman" w:hAnsi="Times New Roman" w:cs="Times New Roman"/>
            <w:bCs/>
            <w:color w:val="0070C0"/>
            <w:sz w:val="24"/>
            <w:szCs w:val="24"/>
            <w:shd w:val="clear" w:color="auto" w:fill="FFFFFF"/>
            <w:lang w:val="en-US"/>
          </w:rPr>
          <w:t>html</w:t>
        </w:r>
      </w:hyperlink>
    </w:p>
    <w:p w:rsidR="003D24F5" w:rsidRPr="003D24F5" w:rsidRDefault="003D24F5" w:rsidP="003D24F5">
      <w:pPr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spacing w:before="0" w:after="0"/>
        <w:ind w:firstLine="709"/>
        <w:rPr>
          <w:rFonts w:ascii="Times New Roman" w:hAnsi="Times New Roman" w:cs="Times New Roman"/>
          <w:color w:val="FF0000"/>
          <w:sz w:val="24"/>
          <w:szCs w:val="24"/>
        </w:rPr>
      </w:pPr>
      <w:r w:rsidRPr="003D24F5">
        <w:rPr>
          <w:rFonts w:ascii="Times New Roman" w:hAnsi="Times New Roman" w:cs="Times New Roman"/>
          <w:b/>
          <w:bCs/>
          <w:color w:val="000000"/>
          <w:sz w:val="24"/>
          <w:szCs w:val="24"/>
        </w:rPr>
        <w:t>Интернет-ресурс</w:t>
      </w:r>
      <w:r w:rsidRPr="003D24F5">
        <w:rPr>
          <w:rFonts w:ascii="Times New Roman" w:hAnsi="Times New Roman" w:cs="Times New Roman"/>
          <w:b/>
          <w:bCs/>
          <w:color w:val="000000"/>
          <w:sz w:val="24"/>
          <w:szCs w:val="24"/>
          <w:lang w:val="kk-KZ"/>
        </w:rPr>
        <w:t>тар</w:t>
      </w:r>
    </w:p>
    <w:p w:rsidR="003D24F5" w:rsidRPr="003D24F5" w:rsidRDefault="003D24F5" w:rsidP="003D24F5">
      <w:pPr>
        <w:tabs>
          <w:tab w:val="left" w:pos="306"/>
          <w:tab w:val="left" w:pos="993"/>
        </w:tabs>
        <w:autoSpaceDE w:val="0"/>
        <w:autoSpaceDN w:val="0"/>
        <w:adjustRightInd w:val="0"/>
        <w:spacing w:before="0" w:after="0"/>
        <w:ind w:firstLine="709"/>
        <w:rPr>
          <w:rFonts w:ascii="Times New Roman" w:hAnsi="Times New Roman" w:cs="Times New Roman"/>
          <w:sz w:val="24"/>
          <w:szCs w:val="24"/>
        </w:rPr>
      </w:pPr>
      <w:r w:rsidRPr="003D24F5">
        <w:rPr>
          <w:rFonts w:ascii="Times New Roman" w:hAnsi="Times New Roman" w:cs="Times New Roman"/>
          <w:color w:val="000000"/>
          <w:sz w:val="24"/>
          <w:szCs w:val="24"/>
        </w:rPr>
        <w:t>1</w:t>
      </w:r>
      <w:r w:rsidRPr="003D24F5">
        <w:rPr>
          <w:rFonts w:ascii="Times New Roman" w:hAnsi="Times New Roman" w:cs="Times New Roman"/>
          <w:color w:val="FF0000"/>
          <w:sz w:val="24"/>
          <w:szCs w:val="24"/>
        </w:rPr>
        <w:t xml:space="preserve">. </w:t>
      </w:r>
      <w:r w:rsidRPr="003D24F5">
        <w:rPr>
          <w:rFonts w:ascii="Times New Roman" w:hAnsi="Times New Roman" w:cs="Times New Roman"/>
          <w:sz w:val="24"/>
          <w:szCs w:val="24"/>
        </w:rPr>
        <w:tab/>
        <w:t>http://gis-lab.info/</w:t>
      </w:r>
    </w:p>
    <w:p w:rsidR="003D24F5" w:rsidRPr="003D24F5" w:rsidRDefault="003D24F5" w:rsidP="003D24F5">
      <w:pPr>
        <w:tabs>
          <w:tab w:val="left" w:pos="306"/>
          <w:tab w:val="left" w:pos="993"/>
        </w:tabs>
        <w:autoSpaceDE w:val="0"/>
        <w:autoSpaceDN w:val="0"/>
        <w:adjustRightInd w:val="0"/>
        <w:spacing w:before="0" w:after="0"/>
        <w:ind w:firstLine="709"/>
        <w:rPr>
          <w:rFonts w:ascii="Times New Roman" w:hAnsi="Times New Roman" w:cs="Times New Roman"/>
          <w:sz w:val="24"/>
          <w:szCs w:val="24"/>
        </w:rPr>
      </w:pPr>
      <w:r w:rsidRPr="003D24F5">
        <w:rPr>
          <w:rFonts w:ascii="Times New Roman" w:hAnsi="Times New Roman" w:cs="Times New Roman"/>
          <w:sz w:val="24"/>
          <w:szCs w:val="24"/>
        </w:rPr>
        <w:t>2.</w:t>
      </w:r>
      <w:r w:rsidRPr="003D24F5">
        <w:rPr>
          <w:rFonts w:ascii="Times New Roman" w:hAnsi="Times New Roman" w:cs="Times New Roman"/>
          <w:sz w:val="24"/>
          <w:szCs w:val="24"/>
        </w:rPr>
        <w:tab/>
        <w:t>https://www.aisgzk.kz/</w:t>
      </w:r>
    </w:p>
    <w:p w:rsidR="003D24F5" w:rsidRPr="003D24F5" w:rsidRDefault="003D24F5" w:rsidP="003D24F5">
      <w:pPr>
        <w:tabs>
          <w:tab w:val="left" w:pos="306"/>
          <w:tab w:val="left" w:pos="993"/>
        </w:tabs>
        <w:autoSpaceDE w:val="0"/>
        <w:autoSpaceDN w:val="0"/>
        <w:adjustRightInd w:val="0"/>
        <w:spacing w:before="0" w:after="0"/>
        <w:ind w:firstLine="709"/>
        <w:rPr>
          <w:rFonts w:ascii="Times New Roman" w:hAnsi="Times New Roman" w:cs="Times New Roman"/>
          <w:sz w:val="24"/>
          <w:szCs w:val="24"/>
        </w:rPr>
      </w:pPr>
      <w:r w:rsidRPr="003D24F5">
        <w:rPr>
          <w:rFonts w:ascii="Times New Roman" w:hAnsi="Times New Roman" w:cs="Times New Roman"/>
          <w:sz w:val="24"/>
          <w:szCs w:val="24"/>
        </w:rPr>
        <w:t>3.</w:t>
      </w:r>
      <w:r w:rsidRPr="003D24F5">
        <w:rPr>
          <w:rFonts w:ascii="Times New Roman" w:hAnsi="Times New Roman" w:cs="Times New Roman"/>
          <w:sz w:val="24"/>
          <w:szCs w:val="24"/>
        </w:rPr>
        <w:tab/>
      </w:r>
      <w:hyperlink r:id="rId6" w:history="1">
        <w:r w:rsidRPr="003D24F5">
          <w:rPr>
            <w:rStyle w:val="a5"/>
            <w:rFonts w:ascii="Times New Roman" w:hAnsi="Times New Roman" w:cs="Times New Roman"/>
            <w:sz w:val="24"/>
            <w:szCs w:val="24"/>
          </w:rPr>
          <w:t>https://map.gov4c.kz/egkn/</w:t>
        </w:r>
      </w:hyperlink>
    </w:p>
    <w:p w:rsidR="003D24F5" w:rsidRPr="003D24F5" w:rsidRDefault="003D24F5" w:rsidP="003D24F5">
      <w:pPr>
        <w:tabs>
          <w:tab w:val="left" w:pos="306"/>
          <w:tab w:val="left" w:pos="993"/>
        </w:tabs>
        <w:autoSpaceDE w:val="0"/>
        <w:autoSpaceDN w:val="0"/>
        <w:adjustRightInd w:val="0"/>
        <w:spacing w:before="0" w:after="0"/>
        <w:ind w:firstLine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</w:t>
      </w:r>
      <w:hyperlink r:id="rId7" w:history="1">
        <w:r w:rsidRPr="00D1162C">
          <w:rPr>
            <w:rStyle w:val="a5"/>
            <w:rFonts w:ascii="Times New Roman" w:hAnsi="Times New Roman" w:cs="Times New Roman"/>
            <w:sz w:val="24"/>
            <w:szCs w:val="24"/>
          </w:rPr>
          <w:t>https://www.esri.com/ru-ru/artificial-</w:t>
        </w:r>
      </w:hyperlink>
    </w:p>
    <w:p w:rsidR="003D24F5" w:rsidRPr="003D24F5" w:rsidRDefault="003D24F5" w:rsidP="003D24F5">
      <w:pPr>
        <w:tabs>
          <w:tab w:val="left" w:pos="306"/>
          <w:tab w:val="left" w:pos="993"/>
        </w:tabs>
        <w:autoSpaceDE w:val="0"/>
        <w:autoSpaceDN w:val="0"/>
        <w:adjustRightInd w:val="0"/>
        <w:spacing w:before="0" w:after="0"/>
        <w:ind w:firstLine="709"/>
        <w:rPr>
          <w:rFonts w:ascii="Times New Roman" w:hAnsi="Times New Roman" w:cs="Times New Roman"/>
          <w:sz w:val="24"/>
          <w:szCs w:val="24"/>
        </w:rPr>
      </w:pPr>
      <w:r w:rsidRPr="003D24F5">
        <w:rPr>
          <w:rFonts w:ascii="Times New Roman" w:hAnsi="Times New Roman" w:cs="Times New Roman"/>
          <w:sz w:val="24"/>
          <w:szCs w:val="24"/>
        </w:rPr>
        <w:t xml:space="preserve">5. </w:t>
      </w:r>
      <w:hyperlink r:id="rId8" w:history="1">
        <w:r w:rsidRPr="003D24F5">
          <w:rPr>
            <w:rStyle w:val="a5"/>
            <w:rFonts w:ascii="Times New Roman" w:hAnsi="Times New Roman" w:cs="Times New Roman"/>
            <w:sz w:val="24"/>
            <w:szCs w:val="24"/>
          </w:rPr>
          <w:t>https://gisinfo.ru/edu/edu_watching_page.htm?vid=195&amp;p=15</w:t>
        </w:r>
      </w:hyperlink>
    </w:p>
    <w:p w:rsidR="000E7867" w:rsidRDefault="003D24F5" w:rsidP="00542F58">
      <w:pPr>
        <w:tabs>
          <w:tab w:val="left" w:pos="993"/>
        </w:tabs>
        <w:spacing w:before="0" w:after="0"/>
        <w:ind w:firstLine="709"/>
        <w:rPr>
          <w:rStyle w:val="a5"/>
          <w:rFonts w:ascii="Times New Roman" w:hAnsi="Times New Roman" w:cs="Times New Roman"/>
          <w:sz w:val="24"/>
          <w:szCs w:val="24"/>
        </w:rPr>
      </w:pPr>
      <w:r w:rsidRPr="003D24F5">
        <w:rPr>
          <w:rFonts w:ascii="Times New Roman" w:hAnsi="Times New Roman" w:cs="Times New Roman"/>
          <w:sz w:val="24"/>
          <w:szCs w:val="24"/>
        </w:rPr>
        <w:t xml:space="preserve">6. </w:t>
      </w:r>
      <w:hyperlink r:id="rId9" w:history="1">
        <w:r w:rsidRPr="003D24F5">
          <w:rPr>
            <w:rStyle w:val="a5"/>
            <w:rFonts w:ascii="Times New Roman" w:hAnsi="Times New Roman" w:cs="Times New Roman"/>
            <w:sz w:val="24"/>
            <w:szCs w:val="24"/>
          </w:rPr>
          <w:t>https://novainfo.ru/res/0000983101.webp</w:t>
        </w:r>
      </w:hyperlink>
    </w:p>
    <w:p w:rsidR="00A30672" w:rsidRDefault="00A30672" w:rsidP="00A30672">
      <w:pPr>
        <w:spacing w:before="79"/>
        <w:ind w:right="620"/>
        <w:jc w:val="center"/>
        <w:rPr>
          <w:b/>
          <w:spacing w:val="-2"/>
          <w:sz w:val="24"/>
        </w:rPr>
        <w:sectPr w:rsidR="00A30672" w:rsidSect="008F6E62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085D0F" w:rsidRPr="00FF7698" w:rsidRDefault="00085D0F" w:rsidP="00085D0F">
      <w:pPr>
        <w:spacing w:before="79"/>
        <w:ind w:right="620"/>
        <w:jc w:val="center"/>
        <w:rPr>
          <w:rFonts w:ascii="Times New Roman" w:hAnsi="Times New Roman" w:cs="Times New Roman"/>
          <w:b/>
          <w:spacing w:val="-9"/>
          <w:sz w:val="20"/>
          <w:szCs w:val="20"/>
        </w:rPr>
      </w:pPr>
      <w:r w:rsidRPr="00FF7698">
        <w:rPr>
          <w:rFonts w:ascii="Times New Roman" w:hAnsi="Times New Roman" w:cs="Times New Roman"/>
          <w:b/>
          <w:spacing w:val="-2"/>
          <w:sz w:val="20"/>
          <w:szCs w:val="20"/>
        </w:rPr>
        <w:lastRenderedPageBreak/>
        <w:t>ГЕОГРАФИЯ ЖӘНЕ ТАБИҒАТТЫ ПАЙДАЛАНУ ФАКУЛЬТЕТІ</w:t>
      </w:r>
      <w:r w:rsidRPr="00FF7698">
        <w:rPr>
          <w:rFonts w:ascii="Times New Roman" w:hAnsi="Times New Roman" w:cs="Times New Roman"/>
          <w:b/>
          <w:spacing w:val="-9"/>
          <w:sz w:val="20"/>
          <w:szCs w:val="20"/>
        </w:rPr>
        <w:t xml:space="preserve"> </w:t>
      </w:r>
      <w:r w:rsidRPr="00FF7698">
        <w:rPr>
          <w:rFonts w:ascii="Times New Roman" w:hAnsi="Times New Roman" w:cs="Times New Roman"/>
          <w:b/>
          <w:spacing w:val="-2"/>
          <w:sz w:val="20"/>
          <w:szCs w:val="20"/>
        </w:rPr>
        <w:t>БОЙЫНША</w:t>
      </w:r>
      <w:r w:rsidRPr="00FF7698">
        <w:rPr>
          <w:rFonts w:ascii="Times New Roman" w:hAnsi="Times New Roman" w:cs="Times New Roman"/>
          <w:b/>
          <w:spacing w:val="-9"/>
          <w:sz w:val="20"/>
          <w:szCs w:val="20"/>
        </w:rPr>
        <w:t xml:space="preserve"> </w:t>
      </w:r>
    </w:p>
    <w:p w:rsidR="00085D0F" w:rsidRPr="00FF7698" w:rsidRDefault="00085D0F" w:rsidP="00085D0F">
      <w:pPr>
        <w:spacing w:before="79"/>
        <w:ind w:right="620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FF7698">
        <w:rPr>
          <w:rFonts w:ascii="Times New Roman" w:hAnsi="Times New Roman" w:cs="Times New Roman"/>
          <w:b/>
          <w:spacing w:val="-2"/>
          <w:sz w:val="20"/>
          <w:szCs w:val="20"/>
        </w:rPr>
        <w:t>ҚОРЫТЫНДЫ</w:t>
      </w:r>
      <w:r w:rsidRPr="00FF7698">
        <w:rPr>
          <w:rFonts w:ascii="Times New Roman" w:hAnsi="Times New Roman" w:cs="Times New Roman"/>
          <w:b/>
          <w:spacing w:val="-10"/>
          <w:sz w:val="20"/>
          <w:szCs w:val="20"/>
        </w:rPr>
        <w:t xml:space="preserve"> </w:t>
      </w:r>
      <w:r w:rsidRPr="00FF7698">
        <w:rPr>
          <w:rFonts w:ascii="Times New Roman" w:hAnsi="Times New Roman" w:cs="Times New Roman"/>
          <w:b/>
          <w:spacing w:val="-2"/>
          <w:sz w:val="20"/>
          <w:szCs w:val="20"/>
        </w:rPr>
        <w:t>БАҚЫЛАУДЫ</w:t>
      </w:r>
      <w:r w:rsidRPr="00FF7698">
        <w:rPr>
          <w:rFonts w:ascii="Times New Roman" w:hAnsi="Times New Roman" w:cs="Times New Roman"/>
          <w:b/>
          <w:spacing w:val="-9"/>
          <w:sz w:val="20"/>
          <w:szCs w:val="20"/>
        </w:rPr>
        <w:t xml:space="preserve"> </w:t>
      </w:r>
      <w:r w:rsidRPr="00FF7698">
        <w:rPr>
          <w:rFonts w:ascii="Times New Roman" w:hAnsi="Times New Roman" w:cs="Times New Roman"/>
          <w:b/>
          <w:spacing w:val="-2"/>
          <w:sz w:val="20"/>
          <w:szCs w:val="20"/>
        </w:rPr>
        <w:t>БАҒАЛАУ</w:t>
      </w:r>
      <w:r w:rsidRPr="00FF7698">
        <w:rPr>
          <w:rFonts w:ascii="Times New Roman" w:hAnsi="Times New Roman" w:cs="Times New Roman"/>
          <w:b/>
          <w:spacing w:val="-9"/>
          <w:sz w:val="20"/>
          <w:szCs w:val="20"/>
        </w:rPr>
        <w:t xml:space="preserve"> </w:t>
      </w:r>
      <w:r w:rsidRPr="00FF7698">
        <w:rPr>
          <w:rFonts w:ascii="Times New Roman" w:hAnsi="Times New Roman" w:cs="Times New Roman"/>
          <w:b/>
          <w:spacing w:val="-2"/>
          <w:sz w:val="20"/>
          <w:szCs w:val="20"/>
        </w:rPr>
        <w:t>РУБРИКАТОРЫ</w:t>
      </w:r>
    </w:p>
    <w:p w:rsidR="00085D0F" w:rsidRPr="00534F48" w:rsidRDefault="00085D0F" w:rsidP="00085D0F">
      <w:pPr>
        <w:spacing w:before="254"/>
        <w:ind w:right="621"/>
        <w:jc w:val="center"/>
        <w:rPr>
          <w:rFonts w:ascii="Times New Roman" w:hAnsi="Times New Roman" w:cs="Times New Roman"/>
          <w:b/>
          <w:color w:val="FF0000"/>
          <w:sz w:val="20"/>
          <w:szCs w:val="20"/>
          <w:u w:val="single"/>
          <w:lang w:val="kk-KZ"/>
        </w:rPr>
      </w:pPr>
      <w:r w:rsidRPr="00FF7698">
        <w:rPr>
          <w:rFonts w:ascii="Times New Roman" w:hAnsi="Times New Roman" w:cs="Times New Roman"/>
          <w:b/>
          <w:spacing w:val="-2"/>
          <w:sz w:val="20"/>
          <w:szCs w:val="20"/>
        </w:rPr>
        <w:t>ДƏСТҮРЛІ</w:t>
      </w:r>
      <w:r w:rsidRPr="00FF7698">
        <w:rPr>
          <w:rFonts w:ascii="Times New Roman" w:hAnsi="Times New Roman" w:cs="Times New Roman"/>
          <w:b/>
          <w:spacing w:val="-3"/>
          <w:sz w:val="20"/>
          <w:szCs w:val="20"/>
        </w:rPr>
        <w:t xml:space="preserve"> </w:t>
      </w:r>
      <w:r w:rsidRPr="00FF7698">
        <w:rPr>
          <w:rFonts w:ascii="Times New Roman" w:hAnsi="Times New Roman" w:cs="Times New Roman"/>
          <w:b/>
          <w:spacing w:val="-2"/>
          <w:sz w:val="20"/>
          <w:szCs w:val="20"/>
        </w:rPr>
        <w:t>ЕМТИХАН:</w:t>
      </w:r>
      <w:r w:rsidRPr="00FF7698">
        <w:rPr>
          <w:rFonts w:ascii="Times New Roman" w:hAnsi="Times New Roman" w:cs="Times New Roman"/>
          <w:b/>
          <w:spacing w:val="-4"/>
          <w:sz w:val="20"/>
          <w:szCs w:val="20"/>
        </w:rPr>
        <w:t xml:space="preserve"> </w:t>
      </w:r>
      <w:r w:rsidRPr="00FF7698">
        <w:rPr>
          <w:rFonts w:ascii="Times New Roman" w:hAnsi="Times New Roman" w:cs="Times New Roman"/>
          <w:b/>
          <w:spacing w:val="-2"/>
          <w:sz w:val="20"/>
          <w:szCs w:val="20"/>
          <w:u w:val="single"/>
        </w:rPr>
        <w:t>ЖАЗБАША</w:t>
      </w:r>
      <w:r>
        <w:rPr>
          <w:rFonts w:ascii="Times New Roman" w:hAnsi="Times New Roman" w:cs="Times New Roman"/>
          <w:b/>
          <w:spacing w:val="-2"/>
          <w:sz w:val="20"/>
          <w:szCs w:val="20"/>
          <w:u w:val="single"/>
          <w:lang w:val="kk-KZ"/>
        </w:rPr>
        <w:t xml:space="preserve"> ОФФЛАЙН </w:t>
      </w:r>
    </w:p>
    <w:p w:rsidR="00085D0F" w:rsidRPr="001D05AE" w:rsidRDefault="00085D0F" w:rsidP="00085D0F">
      <w:pPr>
        <w:tabs>
          <w:tab w:val="left" w:pos="2119"/>
        </w:tabs>
        <w:spacing w:before="251"/>
        <w:ind w:right="624"/>
        <w:jc w:val="center"/>
        <w:rPr>
          <w:rFonts w:ascii="Times New Roman" w:hAnsi="Times New Roman" w:cs="Times New Roman"/>
          <w:sz w:val="20"/>
          <w:szCs w:val="20"/>
          <w:lang w:val="kk-KZ"/>
        </w:rPr>
      </w:pPr>
      <w:r w:rsidRPr="001D05AE">
        <w:rPr>
          <w:rFonts w:ascii="Times New Roman" w:hAnsi="Times New Roman" w:cs="Times New Roman"/>
          <w:b/>
          <w:sz w:val="20"/>
          <w:szCs w:val="20"/>
          <w:lang w:val="kk-KZ"/>
        </w:rPr>
        <w:t>Пəн</w:t>
      </w:r>
      <w:r w:rsidRPr="001D05AE">
        <w:rPr>
          <w:rFonts w:ascii="Times New Roman" w:hAnsi="Times New Roman" w:cs="Times New Roman"/>
          <w:sz w:val="20"/>
          <w:szCs w:val="20"/>
          <w:lang w:val="kk-KZ"/>
        </w:rPr>
        <w:t xml:space="preserve">: </w:t>
      </w:r>
      <w:r w:rsidRPr="00085D0F">
        <w:rPr>
          <w:rFonts w:ascii="Times New Roman" w:hAnsi="Times New Roman" w:cs="Times New Roman"/>
          <w:b/>
          <w:sz w:val="20"/>
          <w:szCs w:val="20"/>
          <w:lang w:val="kk-KZ"/>
        </w:rPr>
        <w:t>«</w:t>
      </w:r>
      <w:r w:rsidR="0098428B" w:rsidRPr="0098428B">
        <w:rPr>
          <w:rFonts w:ascii="Times New Roman" w:hAnsi="Times New Roman" w:cs="Times New Roman"/>
          <w:b/>
          <w:sz w:val="20"/>
          <w:szCs w:val="20"/>
          <w:lang w:val="kk-KZ"/>
        </w:rPr>
        <w:t>Мемлекеттік жер кадастырының автоматтандырылған ақпараттық жүйесі</w:t>
      </w:r>
      <w:r w:rsidRPr="00085D0F">
        <w:rPr>
          <w:rFonts w:ascii="Times New Roman" w:hAnsi="Times New Roman" w:cs="Times New Roman"/>
          <w:b/>
          <w:caps/>
          <w:color w:val="000000"/>
          <w:sz w:val="20"/>
          <w:szCs w:val="20"/>
          <w:lang w:val="kk-KZ"/>
        </w:rPr>
        <w:t>».</w:t>
      </w:r>
      <w:r>
        <w:rPr>
          <w:rFonts w:ascii="Times New Roman" w:hAnsi="Times New Roman" w:cs="Times New Roman"/>
          <w:caps/>
          <w:color w:val="000000"/>
          <w:sz w:val="24"/>
          <w:szCs w:val="24"/>
          <w:lang w:val="kk-KZ"/>
        </w:rPr>
        <w:t xml:space="preserve"> </w:t>
      </w:r>
      <w:r w:rsidRPr="001D05AE">
        <w:rPr>
          <w:rFonts w:ascii="Times New Roman" w:hAnsi="Times New Roman" w:cs="Times New Roman"/>
          <w:b/>
          <w:sz w:val="20"/>
          <w:szCs w:val="20"/>
          <w:lang w:val="kk-KZ"/>
        </w:rPr>
        <w:t>Форма:</w:t>
      </w:r>
      <w:r w:rsidRPr="001D05AE">
        <w:rPr>
          <w:rFonts w:ascii="Times New Roman" w:hAnsi="Times New Roman" w:cs="Times New Roman"/>
          <w:b/>
          <w:spacing w:val="-9"/>
          <w:sz w:val="20"/>
          <w:szCs w:val="20"/>
          <w:lang w:val="kk-KZ"/>
        </w:rPr>
        <w:t xml:space="preserve"> </w:t>
      </w:r>
      <w:r w:rsidRPr="001D05AE">
        <w:rPr>
          <w:rFonts w:ascii="Times New Roman" w:hAnsi="Times New Roman" w:cs="Times New Roman"/>
          <w:b/>
          <w:sz w:val="20"/>
          <w:szCs w:val="20"/>
          <w:lang w:val="kk-KZ"/>
        </w:rPr>
        <w:t>дəстүрлі</w:t>
      </w:r>
      <w:r w:rsidRPr="001D05AE">
        <w:rPr>
          <w:rFonts w:ascii="Times New Roman" w:hAnsi="Times New Roman" w:cs="Times New Roman"/>
          <w:b/>
          <w:spacing w:val="-8"/>
          <w:sz w:val="20"/>
          <w:szCs w:val="20"/>
          <w:lang w:val="kk-KZ"/>
        </w:rPr>
        <w:t xml:space="preserve"> </w:t>
      </w:r>
      <w:r w:rsidRPr="001D05AE">
        <w:rPr>
          <w:rFonts w:ascii="Times New Roman" w:hAnsi="Times New Roman" w:cs="Times New Roman"/>
          <w:b/>
          <w:sz w:val="20"/>
          <w:szCs w:val="20"/>
          <w:lang w:val="kk-KZ"/>
        </w:rPr>
        <w:t>жазбаша/оффлайн.</w:t>
      </w:r>
      <w:r w:rsidRPr="001D05AE">
        <w:rPr>
          <w:rFonts w:ascii="Times New Roman" w:hAnsi="Times New Roman" w:cs="Times New Roman"/>
          <w:b/>
          <w:spacing w:val="-8"/>
          <w:sz w:val="20"/>
          <w:szCs w:val="20"/>
          <w:lang w:val="kk-KZ"/>
        </w:rPr>
        <w:t xml:space="preserve"> </w:t>
      </w:r>
      <w:r w:rsidRPr="001D05AE">
        <w:rPr>
          <w:rFonts w:ascii="Times New Roman" w:hAnsi="Times New Roman" w:cs="Times New Roman"/>
          <w:b/>
          <w:sz w:val="20"/>
          <w:szCs w:val="20"/>
          <w:lang w:val="kk-KZ"/>
        </w:rPr>
        <w:t>Платформа:</w:t>
      </w:r>
      <w:r w:rsidRPr="001D05AE">
        <w:rPr>
          <w:rFonts w:ascii="Times New Roman" w:hAnsi="Times New Roman" w:cs="Times New Roman"/>
          <w:b/>
          <w:spacing w:val="-8"/>
          <w:sz w:val="20"/>
          <w:szCs w:val="20"/>
          <w:lang w:val="kk-KZ"/>
        </w:rPr>
        <w:t xml:space="preserve"> Univer</w:t>
      </w:r>
    </w:p>
    <w:p w:rsidR="00085D0F" w:rsidRDefault="00085D0F" w:rsidP="00085D0F">
      <w:pPr>
        <w:pStyle w:val="a7"/>
        <w:spacing w:before="11"/>
        <w:rPr>
          <w:sz w:val="15"/>
        </w:rPr>
      </w:pPr>
    </w:p>
    <w:tbl>
      <w:tblPr>
        <w:tblStyle w:val="TableNormal"/>
        <w:tblW w:w="15210" w:type="dxa"/>
        <w:tblInd w:w="11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12"/>
        <w:gridCol w:w="2128"/>
        <w:gridCol w:w="2552"/>
        <w:gridCol w:w="2551"/>
        <w:gridCol w:w="2408"/>
        <w:gridCol w:w="2270"/>
        <w:gridCol w:w="2273"/>
        <w:gridCol w:w="16"/>
      </w:tblGrid>
      <w:tr w:rsidR="00085D0F" w:rsidRPr="00FF7698" w:rsidTr="00452C20">
        <w:trPr>
          <w:trHeight w:val="254"/>
        </w:trPr>
        <w:tc>
          <w:tcPr>
            <w:tcW w:w="1012" w:type="dxa"/>
            <w:vMerge w:val="restart"/>
            <w:shd w:val="clear" w:color="auto" w:fill="B8CCE4" w:themeFill="accent1" w:themeFillTint="66"/>
          </w:tcPr>
          <w:p w:rsidR="00085D0F" w:rsidRPr="00FF7698" w:rsidRDefault="00085D0F" w:rsidP="00452C20">
            <w:pPr>
              <w:pStyle w:val="TableParagraph"/>
              <w:spacing w:line="251" w:lineRule="exact"/>
              <w:ind w:right="188"/>
              <w:jc w:val="right"/>
              <w:rPr>
                <w:b/>
                <w:spacing w:val="-4"/>
                <w:sz w:val="20"/>
                <w:szCs w:val="20"/>
              </w:rPr>
            </w:pPr>
            <w:r w:rsidRPr="00534F48">
              <w:rPr>
                <w:b/>
                <w:spacing w:val="-4"/>
                <w:sz w:val="20"/>
                <w:szCs w:val="20"/>
                <w:shd w:val="clear" w:color="auto" w:fill="DBE5F1" w:themeFill="accent1" w:themeFillTint="33"/>
              </w:rPr>
              <w:t>Бағалау</w:t>
            </w:r>
            <w:r>
              <w:rPr>
                <w:b/>
                <w:spacing w:val="-4"/>
                <w:sz w:val="20"/>
                <w:szCs w:val="20"/>
              </w:rPr>
              <w:t xml:space="preserve"> </w:t>
            </w:r>
          </w:p>
        </w:tc>
        <w:tc>
          <w:tcPr>
            <w:tcW w:w="2128" w:type="dxa"/>
            <w:vMerge w:val="restart"/>
          </w:tcPr>
          <w:p w:rsidR="00085D0F" w:rsidRPr="00FF7698" w:rsidRDefault="00085D0F" w:rsidP="00452C20">
            <w:pPr>
              <w:pStyle w:val="TableParagraph"/>
              <w:spacing w:line="251" w:lineRule="exact"/>
              <w:ind w:right="188"/>
              <w:jc w:val="right"/>
              <w:rPr>
                <w:b/>
                <w:sz w:val="20"/>
                <w:szCs w:val="20"/>
              </w:rPr>
            </w:pPr>
            <w:r w:rsidRPr="00FF7698">
              <w:rPr>
                <w:b/>
                <w:spacing w:val="-4"/>
                <w:sz w:val="20"/>
                <w:szCs w:val="20"/>
              </w:rPr>
              <w:t>Балл</w:t>
            </w:r>
          </w:p>
          <w:p w:rsidR="00085D0F" w:rsidRPr="00FF7698" w:rsidRDefault="00085D0F" w:rsidP="00452C20">
            <w:pPr>
              <w:pStyle w:val="TableParagraph"/>
              <w:rPr>
                <w:sz w:val="20"/>
                <w:szCs w:val="20"/>
              </w:rPr>
            </w:pPr>
          </w:p>
          <w:p w:rsidR="00085D0F" w:rsidRPr="00FF7698" w:rsidRDefault="00085D0F" w:rsidP="00452C20">
            <w:pPr>
              <w:pStyle w:val="TableParagraph"/>
              <w:ind w:left="107"/>
              <w:rPr>
                <w:b/>
                <w:sz w:val="20"/>
                <w:szCs w:val="20"/>
              </w:rPr>
            </w:pPr>
            <w:r w:rsidRPr="00FF7698">
              <w:rPr>
                <w:noProof/>
                <w:sz w:val="20"/>
                <w:szCs w:val="20"/>
                <w:lang w:val="ru-RU" w:eastAsia="ru-RU"/>
              </w:rPr>
              <mc:AlternateContent>
                <mc:Choice Requires="wpg">
                  <w:drawing>
                    <wp:anchor distT="0" distB="0" distL="0" distR="0" simplePos="0" relativeHeight="251659264" behindDoc="1" locked="0" layoutInCell="1" allowOverlap="1" wp14:anchorId="18AD9493" wp14:editId="562992A8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-323729</wp:posOffset>
                      </wp:positionV>
                      <wp:extent cx="1635760" cy="501650"/>
                      <wp:effectExtent l="0" t="0" r="0" b="0"/>
                      <wp:wrapNone/>
                      <wp:docPr id="1" name="Group 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635760" cy="501650"/>
                                <a:chOff x="0" y="0"/>
                                <a:chExt cx="1635760" cy="501650"/>
                              </a:xfrm>
                            </wpg:grpSpPr>
                            <wps:wsp>
                              <wps:cNvPr id="2" name="Graphic 5"/>
                              <wps:cNvSpPr/>
                              <wps:spPr>
                                <a:xfrm>
                                  <a:off x="3047" y="3047"/>
                                  <a:ext cx="1629410" cy="49530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629410" h="495300">
                                      <a:moveTo>
                                        <a:pt x="1629155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495300"/>
                                      </a:lnTo>
                                      <a:lnTo>
                                        <a:pt x="1629155" y="495300"/>
                                      </a:lnTo>
                                      <a:lnTo>
                                        <a:pt x="1629155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B4C5E7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3" name="Graphic 6"/>
                              <wps:cNvSpPr/>
                              <wps:spPr>
                                <a:xfrm>
                                  <a:off x="3047" y="3047"/>
                                  <a:ext cx="1629410" cy="49530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629410" h="495300">
                                      <a:moveTo>
                                        <a:pt x="0" y="0"/>
                                      </a:moveTo>
                                      <a:lnTo>
                                        <a:pt x="1629156" y="495300"/>
                                      </a:lnTo>
                                    </a:path>
                                  </a:pathLst>
                                </a:custGeom>
                                <a:ln w="6096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2562F313" id="Group 4" o:spid="_x0000_s1026" style="position:absolute;margin-left:0;margin-top:-25.5pt;width:128.8pt;height:39.5pt;z-index:-251657216;mso-wrap-distance-left:0;mso-wrap-distance-right:0" coordsize="16357,501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">
                      <v:shape id="Graphic 5" o:spid="_x0000_s1027" style="position:absolute;left:30;top:30;width:16294;height:4953;visibility:visible;mso-wrap-style:square;v-text-anchor:top" coordsize="1629410,4953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" path="m1629155,l,,,495300r1629155,l1629155,xe" fillcolor="#b4c5e7" stroked="f">
                        <v:path arrowok="t"/>
                      </v:shape>
                      <v:shape id="Graphic 6" o:spid="_x0000_s1028" style="position:absolute;left:30;top:30;width:16294;height:4953;visibility:visible;mso-wrap-style:square;v-text-anchor:top" coordsize="1629410,4953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" path="m,l1629156,495300e" filled="f" strokeweight=".48pt">
                        <v:path arrowok="t"/>
                      </v:shape>
                    </v:group>
                  </w:pict>
                </mc:Fallback>
              </mc:AlternateContent>
            </w:r>
            <w:r w:rsidRPr="00FF7698">
              <w:rPr>
                <w:b/>
                <w:spacing w:val="-2"/>
                <w:sz w:val="20"/>
                <w:szCs w:val="20"/>
              </w:rPr>
              <w:t>Критерий</w:t>
            </w:r>
          </w:p>
        </w:tc>
        <w:tc>
          <w:tcPr>
            <w:tcW w:w="12070" w:type="dxa"/>
            <w:gridSpan w:val="6"/>
            <w:shd w:val="clear" w:color="auto" w:fill="B4C5E7"/>
          </w:tcPr>
          <w:p w:rsidR="00085D0F" w:rsidRPr="00FF7698" w:rsidRDefault="00085D0F" w:rsidP="00452C20">
            <w:pPr>
              <w:pStyle w:val="TableParagraph"/>
              <w:spacing w:line="234" w:lineRule="exact"/>
              <w:ind w:left="12"/>
              <w:jc w:val="center"/>
              <w:rPr>
                <w:b/>
                <w:sz w:val="20"/>
                <w:szCs w:val="20"/>
              </w:rPr>
            </w:pPr>
            <w:r w:rsidRPr="00FF7698">
              <w:rPr>
                <w:b/>
                <w:spacing w:val="-2"/>
                <w:sz w:val="20"/>
                <w:szCs w:val="20"/>
              </w:rPr>
              <w:t>ДЕСКРИПТОРЛАР</w:t>
            </w:r>
          </w:p>
        </w:tc>
      </w:tr>
      <w:tr w:rsidR="00085D0F" w:rsidRPr="00FF7698" w:rsidTr="00452C20">
        <w:trPr>
          <w:gridAfter w:val="1"/>
          <w:wAfter w:w="16" w:type="dxa"/>
          <w:trHeight w:val="251"/>
        </w:trPr>
        <w:tc>
          <w:tcPr>
            <w:tcW w:w="1012" w:type="dxa"/>
            <w:vMerge/>
            <w:shd w:val="clear" w:color="auto" w:fill="B8CCE4" w:themeFill="accent1" w:themeFillTint="66"/>
          </w:tcPr>
          <w:p w:rsidR="00085D0F" w:rsidRPr="00FF7698" w:rsidRDefault="00085D0F" w:rsidP="00452C2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8" w:type="dxa"/>
            <w:vMerge/>
            <w:tcBorders>
              <w:top w:val="nil"/>
            </w:tcBorders>
          </w:tcPr>
          <w:p w:rsidR="00085D0F" w:rsidRPr="00FF7698" w:rsidRDefault="00085D0F" w:rsidP="00452C2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  <w:shd w:val="clear" w:color="auto" w:fill="B4C5E7"/>
          </w:tcPr>
          <w:p w:rsidR="00085D0F" w:rsidRPr="00FF7698" w:rsidRDefault="00085D0F" w:rsidP="00452C20">
            <w:pPr>
              <w:pStyle w:val="TableParagraph"/>
              <w:spacing w:line="232" w:lineRule="exact"/>
              <w:ind w:left="739"/>
              <w:rPr>
                <w:b/>
                <w:sz w:val="20"/>
                <w:szCs w:val="20"/>
              </w:rPr>
            </w:pPr>
            <w:r w:rsidRPr="00FF7698">
              <w:rPr>
                <w:b/>
                <w:sz w:val="20"/>
                <w:szCs w:val="20"/>
              </w:rPr>
              <w:t>Өте</w:t>
            </w:r>
            <w:r w:rsidRPr="00FF7698">
              <w:rPr>
                <w:b/>
                <w:spacing w:val="-2"/>
                <w:sz w:val="20"/>
                <w:szCs w:val="20"/>
              </w:rPr>
              <w:t xml:space="preserve"> </w:t>
            </w:r>
            <w:r w:rsidRPr="00FF7698">
              <w:rPr>
                <w:b/>
                <w:spacing w:val="-4"/>
                <w:sz w:val="20"/>
                <w:szCs w:val="20"/>
              </w:rPr>
              <w:t>жақсы</w:t>
            </w:r>
          </w:p>
        </w:tc>
        <w:tc>
          <w:tcPr>
            <w:tcW w:w="2551" w:type="dxa"/>
            <w:shd w:val="clear" w:color="auto" w:fill="B4C5E7"/>
          </w:tcPr>
          <w:p w:rsidR="00085D0F" w:rsidRPr="00FF7698" w:rsidRDefault="00085D0F" w:rsidP="00452C20">
            <w:pPr>
              <w:pStyle w:val="TableParagraph"/>
              <w:spacing w:line="232" w:lineRule="exact"/>
              <w:ind w:left="13" w:right="6"/>
              <w:jc w:val="center"/>
              <w:rPr>
                <w:b/>
                <w:sz w:val="20"/>
                <w:szCs w:val="20"/>
              </w:rPr>
            </w:pPr>
            <w:r w:rsidRPr="00FF7698">
              <w:rPr>
                <w:b/>
                <w:spacing w:val="-2"/>
                <w:sz w:val="20"/>
                <w:szCs w:val="20"/>
              </w:rPr>
              <w:t>Жақсы</w:t>
            </w:r>
          </w:p>
        </w:tc>
        <w:tc>
          <w:tcPr>
            <w:tcW w:w="2408" w:type="dxa"/>
            <w:shd w:val="clear" w:color="auto" w:fill="B4C5E7"/>
          </w:tcPr>
          <w:p w:rsidR="00085D0F" w:rsidRPr="00FF7698" w:rsidRDefault="00085D0F" w:rsidP="00452C20">
            <w:pPr>
              <w:pStyle w:val="TableParagraph"/>
              <w:spacing w:line="232" w:lineRule="exact"/>
              <w:ind w:left="545"/>
              <w:rPr>
                <w:b/>
                <w:sz w:val="20"/>
                <w:szCs w:val="20"/>
              </w:rPr>
            </w:pPr>
            <w:r w:rsidRPr="00FF7698">
              <w:rPr>
                <w:b/>
                <w:spacing w:val="-2"/>
                <w:sz w:val="20"/>
                <w:szCs w:val="20"/>
              </w:rPr>
              <w:t>Қанағаттанарлық</w:t>
            </w:r>
          </w:p>
        </w:tc>
        <w:tc>
          <w:tcPr>
            <w:tcW w:w="4543" w:type="dxa"/>
            <w:gridSpan w:val="2"/>
            <w:shd w:val="clear" w:color="auto" w:fill="B4C5E7"/>
          </w:tcPr>
          <w:p w:rsidR="00085D0F" w:rsidRPr="00FF7698" w:rsidRDefault="00085D0F" w:rsidP="00452C20">
            <w:pPr>
              <w:pStyle w:val="TableParagraph"/>
              <w:spacing w:line="232" w:lineRule="exact"/>
              <w:ind w:left="1092"/>
              <w:rPr>
                <w:b/>
                <w:sz w:val="20"/>
                <w:szCs w:val="20"/>
              </w:rPr>
            </w:pPr>
            <w:r w:rsidRPr="00FF7698">
              <w:rPr>
                <w:b/>
                <w:spacing w:val="-2"/>
                <w:sz w:val="20"/>
                <w:szCs w:val="20"/>
              </w:rPr>
              <w:t>Қанағаттандырарлықсыз</w:t>
            </w:r>
          </w:p>
        </w:tc>
      </w:tr>
      <w:tr w:rsidR="00085D0F" w:rsidRPr="00FF7698" w:rsidTr="00452C20">
        <w:trPr>
          <w:gridAfter w:val="1"/>
          <w:wAfter w:w="16" w:type="dxa"/>
          <w:trHeight w:val="254"/>
        </w:trPr>
        <w:tc>
          <w:tcPr>
            <w:tcW w:w="1012" w:type="dxa"/>
            <w:vMerge/>
            <w:shd w:val="clear" w:color="auto" w:fill="B8CCE4" w:themeFill="accent1" w:themeFillTint="66"/>
          </w:tcPr>
          <w:p w:rsidR="00085D0F" w:rsidRPr="00FF7698" w:rsidRDefault="00085D0F" w:rsidP="00452C2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8" w:type="dxa"/>
            <w:vMerge/>
            <w:tcBorders>
              <w:top w:val="nil"/>
            </w:tcBorders>
          </w:tcPr>
          <w:p w:rsidR="00085D0F" w:rsidRPr="00FF7698" w:rsidRDefault="00085D0F" w:rsidP="00452C2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  <w:shd w:val="clear" w:color="auto" w:fill="B4C5E7"/>
          </w:tcPr>
          <w:p w:rsidR="00085D0F" w:rsidRPr="00FF7698" w:rsidRDefault="00085D0F" w:rsidP="00452C20">
            <w:pPr>
              <w:pStyle w:val="TableParagraph"/>
              <w:spacing w:before="1" w:line="233" w:lineRule="exact"/>
              <w:ind w:left="696"/>
              <w:rPr>
                <w:b/>
                <w:sz w:val="20"/>
                <w:szCs w:val="20"/>
              </w:rPr>
            </w:pPr>
            <w:r w:rsidRPr="00FF7698">
              <w:rPr>
                <w:b/>
                <w:sz w:val="20"/>
                <w:szCs w:val="20"/>
              </w:rPr>
              <w:t>90–100</w:t>
            </w:r>
            <w:r w:rsidRPr="00FF7698">
              <w:rPr>
                <w:b/>
                <w:spacing w:val="-2"/>
                <w:sz w:val="20"/>
                <w:szCs w:val="20"/>
              </w:rPr>
              <w:t xml:space="preserve"> </w:t>
            </w:r>
            <w:r w:rsidRPr="00FF7698">
              <w:rPr>
                <w:b/>
                <w:spacing w:val="-4"/>
                <w:sz w:val="20"/>
                <w:szCs w:val="20"/>
              </w:rPr>
              <w:t>балл</w:t>
            </w:r>
          </w:p>
        </w:tc>
        <w:tc>
          <w:tcPr>
            <w:tcW w:w="2551" w:type="dxa"/>
            <w:shd w:val="clear" w:color="auto" w:fill="B4C5E7"/>
          </w:tcPr>
          <w:p w:rsidR="00085D0F" w:rsidRPr="00FF7698" w:rsidRDefault="00085D0F" w:rsidP="00452C20">
            <w:pPr>
              <w:pStyle w:val="TableParagraph"/>
              <w:spacing w:before="1" w:line="233" w:lineRule="exact"/>
              <w:ind w:left="751"/>
              <w:rPr>
                <w:b/>
                <w:sz w:val="20"/>
                <w:szCs w:val="20"/>
              </w:rPr>
            </w:pPr>
            <w:r w:rsidRPr="00FF7698">
              <w:rPr>
                <w:b/>
                <w:sz w:val="20"/>
                <w:szCs w:val="20"/>
              </w:rPr>
              <w:t>70–89</w:t>
            </w:r>
            <w:r w:rsidRPr="00FF7698">
              <w:rPr>
                <w:b/>
                <w:spacing w:val="-2"/>
                <w:sz w:val="20"/>
                <w:szCs w:val="20"/>
              </w:rPr>
              <w:t xml:space="preserve"> </w:t>
            </w:r>
            <w:r w:rsidRPr="00FF7698">
              <w:rPr>
                <w:b/>
                <w:spacing w:val="-4"/>
                <w:sz w:val="20"/>
                <w:szCs w:val="20"/>
              </w:rPr>
              <w:t>балл</w:t>
            </w:r>
          </w:p>
        </w:tc>
        <w:tc>
          <w:tcPr>
            <w:tcW w:w="2408" w:type="dxa"/>
            <w:shd w:val="clear" w:color="auto" w:fill="B4C5E7"/>
          </w:tcPr>
          <w:p w:rsidR="00085D0F" w:rsidRPr="00FF7698" w:rsidRDefault="00085D0F" w:rsidP="00452C20">
            <w:pPr>
              <w:pStyle w:val="TableParagraph"/>
              <w:spacing w:before="1" w:line="233" w:lineRule="exact"/>
              <w:ind w:left="917"/>
              <w:rPr>
                <w:b/>
                <w:sz w:val="20"/>
                <w:szCs w:val="20"/>
              </w:rPr>
            </w:pPr>
            <w:r w:rsidRPr="00FF7698">
              <w:rPr>
                <w:b/>
                <w:sz w:val="20"/>
                <w:szCs w:val="20"/>
              </w:rPr>
              <w:t>50–69</w:t>
            </w:r>
            <w:r w:rsidRPr="00FF7698">
              <w:rPr>
                <w:b/>
                <w:spacing w:val="-2"/>
                <w:sz w:val="20"/>
                <w:szCs w:val="20"/>
              </w:rPr>
              <w:t xml:space="preserve"> </w:t>
            </w:r>
            <w:r w:rsidRPr="00FF7698">
              <w:rPr>
                <w:b/>
                <w:spacing w:val="-4"/>
                <w:sz w:val="20"/>
                <w:szCs w:val="20"/>
              </w:rPr>
              <w:t>балл</w:t>
            </w:r>
          </w:p>
        </w:tc>
        <w:tc>
          <w:tcPr>
            <w:tcW w:w="2270" w:type="dxa"/>
            <w:shd w:val="clear" w:color="auto" w:fill="B4C5E7"/>
          </w:tcPr>
          <w:p w:rsidR="00085D0F" w:rsidRPr="00FF7698" w:rsidRDefault="00085D0F" w:rsidP="00452C20">
            <w:pPr>
              <w:pStyle w:val="TableParagraph"/>
              <w:spacing w:before="1" w:line="233" w:lineRule="exact"/>
              <w:ind w:left="740"/>
              <w:rPr>
                <w:b/>
                <w:sz w:val="20"/>
                <w:szCs w:val="20"/>
              </w:rPr>
            </w:pPr>
            <w:r w:rsidRPr="00FF7698">
              <w:rPr>
                <w:b/>
                <w:sz w:val="20"/>
                <w:szCs w:val="20"/>
              </w:rPr>
              <w:t>25–49</w:t>
            </w:r>
            <w:r w:rsidRPr="00FF7698">
              <w:rPr>
                <w:b/>
                <w:spacing w:val="-2"/>
                <w:sz w:val="20"/>
                <w:szCs w:val="20"/>
              </w:rPr>
              <w:t xml:space="preserve"> </w:t>
            </w:r>
            <w:r w:rsidRPr="00FF7698">
              <w:rPr>
                <w:b/>
                <w:spacing w:val="-4"/>
                <w:sz w:val="20"/>
                <w:szCs w:val="20"/>
              </w:rPr>
              <w:t>балл</w:t>
            </w:r>
          </w:p>
        </w:tc>
        <w:tc>
          <w:tcPr>
            <w:tcW w:w="2273" w:type="dxa"/>
            <w:shd w:val="clear" w:color="auto" w:fill="B4C5E7"/>
          </w:tcPr>
          <w:p w:rsidR="00085D0F" w:rsidRPr="00FF7698" w:rsidRDefault="00085D0F" w:rsidP="00452C20">
            <w:pPr>
              <w:pStyle w:val="TableParagraph"/>
              <w:spacing w:before="1" w:line="233" w:lineRule="exact"/>
              <w:ind w:left="651"/>
              <w:rPr>
                <w:b/>
                <w:sz w:val="20"/>
                <w:szCs w:val="20"/>
              </w:rPr>
            </w:pPr>
            <w:r w:rsidRPr="00FF7698">
              <w:rPr>
                <w:b/>
                <w:sz w:val="20"/>
                <w:szCs w:val="20"/>
              </w:rPr>
              <w:t xml:space="preserve">0–24 </w:t>
            </w:r>
            <w:r w:rsidRPr="00FF7698">
              <w:rPr>
                <w:b/>
                <w:spacing w:val="-4"/>
                <w:sz w:val="20"/>
                <w:szCs w:val="20"/>
              </w:rPr>
              <w:t>балл</w:t>
            </w:r>
          </w:p>
        </w:tc>
      </w:tr>
      <w:tr w:rsidR="00085D0F" w:rsidRPr="00FF7698" w:rsidTr="00452C20">
        <w:trPr>
          <w:gridAfter w:val="1"/>
          <w:wAfter w:w="16" w:type="dxa"/>
          <w:trHeight w:val="3049"/>
        </w:trPr>
        <w:tc>
          <w:tcPr>
            <w:tcW w:w="1012" w:type="dxa"/>
            <w:tcBorders>
              <w:bottom w:val="single" w:sz="4" w:space="0" w:color="000000"/>
            </w:tcBorders>
            <w:shd w:val="clear" w:color="auto" w:fill="B8CCE4" w:themeFill="accent1" w:themeFillTint="66"/>
          </w:tcPr>
          <w:p w:rsidR="00085D0F" w:rsidRDefault="00085D0F" w:rsidP="00452C20">
            <w:pPr>
              <w:pStyle w:val="TableParagraph"/>
              <w:spacing w:line="237" w:lineRule="exact"/>
              <w:ind w:left="107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1 сұрақ </w:t>
            </w:r>
          </w:p>
          <w:p w:rsidR="00085D0F" w:rsidRPr="00FF7698" w:rsidRDefault="00085D0F" w:rsidP="00452C20">
            <w:pPr>
              <w:pStyle w:val="TableParagraph"/>
              <w:spacing w:line="237" w:lineRule="exact"/>
              <w:ind w:left="107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30 балл</w:t>
            </w:r>
          </w:p>
        </w:tc>
        <w:tc>
          <w:tcPr>
            <w:tcW w:w="2128" w:type="dxa"/>
            <w:tcBorders>
              <w:bottom w:val="single" w:sz="4" w:space="0" w:color="000000"/>
            </w:tcBorders>
          </w:tcPr>
          <w:p w:rsidR="00085D0F" w:rsidRPr="00085D0F" w:rsidRDefault="00085D0F" w:rsidP="00452C20">
            <w:pPr>
              <w:pStyle w:val="TableParagraph"/>
              <w:spacing w:line="237" w:lineRule="exact"/>
              <w:ind w:left="107"/>
              <w:rPr>
                <w:b/>
                <w:sz w:val="20"/>
                <w:szCs w:val="20"/>
              </w:rPr>
            </w:pPr>
            <w:r w:rsidRPr="00085D0F">
              <w:rPr>
                <w:b/>
                <w:sz w:val="20"/>
                <w:szCs w:val="20"/>
              </w:rPr>
              <w:t>1.</w:t>
            </w:r>
            <w:r w:rsidRPr="00085D0F">
              <w:rPr>
                <w:b/>
                <w:spacing w:val="-5"/>
                <w:sz w:val="20"/>
                <w:szCs w:val="20"/>
              </w:rPr>
              <w:t xml:space="preserve"> </w:t>
            </w:r>
            <w:r w:rsidRPr="00085D0F">
              <w:rPr>
                <w:b/>
                <w:sz w:val="20"/>
                <w:szCs w:val="20"/>
              </w:rPr>
              <w:t>Курстың</w:t>
            </w:r>
            <w:r w:rsidRPr="00085D0F">
              <w:rPr>
                <w:b/>
                <w:spacing w:val="-5"/>
                <w:sz w:val="20"/>
                <w:szCs w:val="20"/>
              </w:rPr>
              <w:t xml:space="preserve"> </w:t>
            </w:r>
            <w:r w:rsidRPr="00085D0F">
              <w:rPr>
                <w:b/>
                <w:spacing w:val="-2"/>
                <w:sz w:val="20"/>
                <w:szCs w:val="20"/>
              </w:rPr>
              <w:t>теориясын</w:t>
            </w:r>
          </w:p>
          <w:p w:rsidR="00085D0F" w:rsidRPr="00085D0F" w:rsidRDefault="00085D0F" w:rsidP="00452C20">
            <w:pPr>
              <w:pStyle w:val="TableParagraph"/>
              <w:spacing w:line="232" w:lineRule="exact"/>
              <w:ind w:left="107"/>
              <w:rPr>
                <w:b/>
                <w:sz w:val="20"/>
                <w:szCs w:val="20"/>
              </w:rPr>
            </w:pPr>
            <w:r w:rsidRPr="00085D0F">
              <w:rPr>
                <w:b/>
                <w:sz w:val="20"/>
                <w:szCs w:val="20"/>
              </w:rPr>
              <w:t>білу</w:t>
            </w:r>
            <w:r w:rsidRPr="00085D0F">
              <w:rPr>
                <w:b/>
                <w:spacing w:val="-6"/>
                <w:sz w:val="20"/>
                <w:szCs w:val="20"/>
              </w:rPr>
              <w:t xml:space="preserve"> </w:t>
            </w:r>
            <w:r w:rsidRPr="00085D0F">
              <w:rPr>
                <w:b/>
                <w:sz w:val="20"/>
                <w:szCs w:val="20"/>
              </w:rPr>
              <w:t xml:space="preserve">жəне </w:t>
            </w:r>
            <w:r w:rsidRPr="00085D0F">
              <w:rPr>
                <w:b/>
                <w:spacing w:val="-2"/>
                <w:sz w:val="20"/>
                <w:szCs w:val="20"/>
              </w:rPr>
              <w:t>түсіну</w:t>
            </w:r>
          </w:p>
        </w:tc>
        <w:tc>
          <w:tcPr>
            <w:tcW w:w="2552" w:type="dxa"/>
          </w:tcPr>
          <w:p w:rsidR="00085D0F" w:rsidRPr="00FF7698" w:rsidRDefault="00085D0F" w:rsidP="00452C20">
            <w:pPr>
              <w:pStyle w:val="TableParagraph"/>
              <w:tabs>
                <w:tab w:val="left" w:pos="1108"/>
                <w:tab w:val="left" w:pos="2188"/>
              </w:tabs>
              <w:spacing w:line="237" w:lineRule="exact"/>
              <w:ind w:left="108"/>
              <w:rPr>
                <w:sz w:val="20"/>
                <w:szCs w:val="20"/>
              </w:rPr>
            </w:pPr>
            <w:r w:rsidRPr="00FF7698">
              <w:rPr>
                <w:spacing w:val="-2"/>
                <w:sz w:val="20"/>
                <w:szCs w:val="20"/>
              </w:rPr>
              <w:t>Жауап</w:t>
            </w:r>
            <w:r w:rsidRPr="00FF7698">
              <w:rPr>
                <w:sz w:val="20"/>
                <w:szCs w:val="20"/>
              </w:rPr>
              <w:tab/>
            </w:r>
            <w:r w:rsidRPr="00FF7698">
              <w:rPr>
                <w:spacing w:val="-2"/>
                <w:sz w:val="20"/>
                <w:szCs w:val="20"/>
              </w:rPr>
              <w:t>сұрақтың</w:t>
            </w:r>
            <w:r>
              <w:rPr>
                <w:sz w:val="20"/>
                <w:szCs w:val="20"/>
              </w:rPr>
              <w:t xml:space="preserve"> </w:t>
            </w:r>
            <w:r w:rsidRPr="00FF7698">
              <w:rPr>
                <w:spacing w:val="-2"/>
                <w:sz w:val="20"/>
                <w:szCs w:val="20"/>
              </w:rPr>
              <w:t>толық</w:t>
            </w:r>
          </w:p>
          <w:p w:rsidR="00085D0F" w:rsidRPr="00FF7698" w:rsidRDefault="00085D0F" w:rsidP="00452C20">
            <w:pPr>
              <w:pStyle w:val="TableParagraph"/>
              <w:spacing w:line="232" w:lineRule="exact"/>
              <w:ind w:left="108"/>
              <w:rPr>
                <w:sz w:val="20"/>
                <w:szCs w:val="20"/>
              </w:rPr>
            </w:pPr>
            <w:r w:rsidRPr="00FF7698">
              <w:rPr>
                <w:sz w:val="20"/>
                <w:szCs w:val="20"/>
              </w:rPr>
              <w:t>ашылуын</w:t>
            </w:r>
            <w:r w:rsidRPr="00FF7698">
              <w:rPr>
                <w:spacing w:val="1"/>
                <w:sz w:val="20"/>
                <w:szCs w:val="20"/>
              </w:rPr>
              <w:t xml:space="preserve"> </w:t>
            </w:r>
            <w:r w:rsidRPr="00FF7698">
              <w:rPr>
                <w:sz w:val="20"/>
                <w:szCs w:val="20"/>
              </w:rPr>
              <w:t>(алынған</w:t>
            </w:r>
            <w:r w:rsidRPr="00FF7698">
              <w:rPr>
                <w:spacing w:val="1"/>
                <w:sz w:val="20"/>
                <w:szCs w:val="20"/>
              </w:rPr>
              <w:t xml:space="preserve"> </w:t>
            </w:r>
            <w:r w:rsidRPr="00FF7698">
              <w:rPr>
                <w:spacing w:val="-4"/>
                <w:sz w:val="20"/>
                <w:szCs w:val="20"/>
              </w:rPr>
              <w:t>білім</w:t>
            </w:r>
          </w:p>
          <w:p w:rsidR="00085D0F" w:rsidRPr="00FF7698" w:rsidRDefault="00085D0F" w:rsidP="00452C20">
            <w:pPr>
              <w:pStyle w:val="TableParagraph"/>
              <w:spacing w:line="233" w:lineRule="exact"/>
              <w:ind w:left="108"/>
              <w:rPr>
                <w:sz w:val="20"/>
                <w:szCs w:val="20"/>
              </w:rPr>
            </w:pPr>
            <w:r w:rsidRPr="00FF7698">
              <w:rPr>
                <w:sz w:val="20"/>
                <w:szCs w:val="20"/>
              </w:rPr>
              <w:t>шегінде),</w:t>
            </w:r>
            <w:r w:rsidRPr="00FF7698">
              <w:rPr>
                <w:spacing w:val="37"/>
                <w:sz w:val="20"/>
                <w:szCs w:val="20"/>
              </w:rPr>
              <w:t xml:space="preserve">  </w:t>
            </w:r>
            <w:r w:rsidRPr="00FF7698">
              <w:rPr>
                <w:sz w:val="20"/>
                <w:szCs w:val="20"/>
              </w:rPr>
              <w:t>əр</w:t>
            </w:r>
            <w:r w:rsidRPr="00FF7698">
              <w:rPr>
                <w:spacing w:val="37"/>
                <w:sz w:val="20"/>
                <w:szCs w:val="20"/>
              </w:rPr>
              <w:t xml:space="preserve">  </w:t>
            </w:r>
            <w:r w:rsidRPr="00FF7698">
              <w:rPr>
                <w:spacing w:val="-2"/>
                <w:sz w:val="20"/>
                <w:szCs w:val="20"/>
              </w:rPr>
              <w:t>тұжырым</w:t>
            </w:r>
          </w:p>
          <w:p w:rsidR="00085D0F" w:rsidRPr="00FF7698" w:rsidRDefault="00085D0F" w:rsidP="00452C20">
            <w:pPr>
              <w:pStyle w:val="TableParagraph"/>
              <w:spacing w:line="233" w:lineRule="exact"/>
              <w:ind w:left="108"/>
              <w:rPr>
                <w:sz w:val="20"/>
                <w:szCs w:val="20"/>
              </w:rPr>
            </w:pPr>
            <w:r w:rsidRPr="00FF7698">
              <w:rPr>
                <w:sz w:val="20"/>
                <w:szCs w:val="20"/>
              </w:rPr>
              <w:t>мен</w:t>
            </w:r>
            <w:r w:rsidRPr="00FF7698">
              <w:rPr>
                <w:spacing w:val="-13"/>
                <w:sz w:val="20"/>
                <w:szCs w:val="20"/>
              </w:rPr>
              <w:t xml:space="preserve"> </w:t>
            </w:r>
            <w:r w:rsidRPr="00FF7698">
              <w:rPr>
                <w:sz w:val="20"/>
                <w:szCs w:val="20"/>
              </w:rPr>
              <w:t>тұжырымның</w:t>
            </w:r>
            <w:r w:rsidRPr="00FF7698">
              <w:rPr>
                <w:spacing w:val="-13"/>
                <w:sz w:val="20"/>
                <w:szCs w:val="20"/>
              </w:rPr>
              <w:t xml:space="preserve"> </w:t>
            </w:r>
            <w:r w:rsidRPr="00FF7698">
              <w:rPr>
                <w:spacing w:val="-2"/>
                <w:sz w:val="20"/>
                <w:szCs w:val="20"/>
              </w:rPr>
              <w:t>егжей-</w:t>
            </w:r>
          </w:p>
          <w:p w:rsidR="00085D0F" w:rsidRPr="00FF7698" w:rsidRDefault="00085D0F" w:rsidP="00452C20">
            <w:pPr>
              <w:pStyle w:val="TableParagraph"/>
              <w:tabs>
                <w:tab w:val="left" w:pos="1442"/>
              </w:tabs>
              <w:spacing w:line="233" w:lineRule="exact"/>
              <w:ind w:left="108"/>
              <w:rPr>
                <w:sz w:val="20"/>
                <w:szCs w:val="20"/>
              </w:rPr>
            </w:pPr>
            <w:r w:rsidRPr="00FF7698">
              <w:rPr>
                <w:spacing w:val="-2"/>
                <w:sz w:val="20"/>
                <w:szCs w:val="20"/>
              </w:rPr>
              <w:t>тегжейлі</w:t>
            </w:r>
            <w:r w:rsidRPr="00FF7698">
              <w:rPr>
                <w:sz w:val="20"/>
                <w:szCs w:val="20"/>
              </w:rPr>
              <w:tab/>
            </w:r>
            <w:r w:rsidRPr="00FF7698">
              <w:rPr>
                <w:spacing w:val="-2"/>
                <w:sz w:val="20"/>
                <w:szCs w:val="20"/>
              </w:rPr>
              <w:t>дəлелдерін</w:t>
            </w:r>
          </w:p>
          <w:p w:rsidR="00085D0F" w:rsidRPr="00FF7698" w:rsidRDefault="00085D0F" w:rsidP="00452C20">
            <w:pPr>
              <w:pStyle w:val="TableParagraph"/>
              <w:tabs>
                <w:tab w:val="left" w:pos="1473"/>
              </w:tabs>
              <w:spacing w:line="233" w:lineRule="exact"/>
              <w:ind w:left="108"/>
              <w:rPr>
                <w:sz w:val="20"/>
                <w:szCs w:val="20"/>
              </w:rPr>
            </w:pPr>
            <w:r w:rsidRPr="00FF7698">
              <w:rPr>
                <w:spacing w:val="-2"/>
                <w:sz w:val="20"/>
                <w:szCs w:val="20"/>
              </w:rPr>
              <w:t>қамтиды,</w:t>
            </w:r>
            <w:r w:rsidRPr="00FF7698">
              <w:rPr>
                <w:sz w:val="20"/>
                <w:szCs w:val="20"/>
              </w:rPr>
              <w:tab/>
            </w:r>
            <w:r w:rsidRPr="00FF7698">
              <w:rPr>
                <w:spacing w:val="-2"/>
                <w:sz w:val="20"/>
                <w:szCs w:val="20"/>
              </w:rPr>
              <w:t>логикалық</w:t>
            </w:r>
          </w:p>
          <w:p w:rsidR="00085D0F" w:rsidRPr="00FF7698" w:rsidRDefault="00085D0F" w:rsidP="00452C20">
            <w:pPr>
              <w:pStyle w:val="TableParagraph"/>
              <w:tabs>
                <w:tab w:val="left" w:pos="916"/>
                <w:tab w:val="left" w:pos="1946"/>
              </w:tabs>
              <w:spacing w:line="232" w:lineRule="exact"/>
              <w:ind w:left="108"/>
              <w:rPr>
                <w:sz w:val="20"/>
                <w:szCs w:val="20"/>
              </w:rPr>
            </w:pPr>
            <w:r w:rsidRPr="00FF7698">
              <w:rPr>
                <w:spacing w:val="-4"/>
                <w:sz w:val="20"/>
                <w:szCs w:val="20"/>
              </w:rPr>
              <w:t>жəне</w:t>
            </w:r>
            <w:r w:rsidRPr="00FF7698">
              <w:rPr>
                <w:sz w:val="20"/>
                <w:szCs w:val="20"/>
              </w:rPr>
              <w:tab/>
            </w:r>
            <w:r w:rsidRPr="00FF7698">
              <w:rPr>
                <w:spacing w:val="-2"/>
                <w:sz w:val="20"/>
                <w:szCs w:val="20"/>
              </w:rPr>
              <w:t>дəйекті</w:t>
            </w:r>
            <w:r w:rsidRPr="00FF7698">
              <w:rPr>
                <w:sz w:val="20"/>
                <w:szCs w:val="20"/>
              </w:rPr>
              <w:tab/>
            </w:r>
            <w:r w:rsidRPr="00FF7698">
              <w:rPr>
                <w:spacing w:val="-4"/>
                <w:sz w:val="20"/>
                <w:szCs w:val="20"/>
              </w:rPr>
              <w:t>түрде</w:t>
            </w:r>
          </w:p>
          <w:p w:rsidR="00085D0F" w:rsidRPr="00FF7698" w:rsidRDefault="00085D0F" w:rsidP="00452C20">
            <w:pPr>
              <w:pStyle w:val="TableParagraph"/>
              <w:spacing w:line="233" w:lineRule="exact"/>
              <w:ind w:left="108"/>
              <w:rPr>
                <w:sz w:val="20"/>
                <w:szCs w:val="20"/>
              </w:rPr>
            </w:pPr>
            <w:r w:rsidRPr="00FF7698">
              <w:rPr>
                <w:sz w:val="20"/>
                <w:szCs w:val="20"/>
              </w:rPr>
              <w:t>құрылады,</w:t>
            </w:r>
            <w:r w:rsidRPr="00FF7698">
              <w:rPr>
                <w:spacing w:val="-8"/>
                <w:sz w:val="20"/>
                <w:szCs w:val="20"/>
              </w:rPr>
              <w:t xml:space="preserve"> </w:t>
            </w:r>
            <w:r w:rsidRPr="00FF7698">
              <w:rPr>
                <w:spacing w:val="-2"/>
                <w:sz w:val="20"/>
                <w:szCs w:val="20"/>
              </w:rPr>
              <w:t>аудиториялық</w:t>
            </w:r>
          </w:p>
          <w:p w:rsidR="00085D0F" w:rsidRPr="00FF7698" w:rsidRDefault="00085D0F" w:rsidP="00452C20">
            <w:pPr>
              <w:pStyle w:val="TableParagraph"/>
              <w:tabs>
                <w:tab w:val="left" w:pos="1665"/>
              </w:tabs>
              <w:spacing w:line="233" w:lineRule="exact"/>
              <w:ind w:left="108"/>
              <w:rPr>
                <w:sz w:val="20"/>
                <w:szCs w:val="20"/>
              </w:rPr>
            </w:pPr>
            <w:r w:rsidRPr="00FF7698">
              <w:rPr>
                <w:spacing w:val="-2"/>
                <w:sz w:val="20"/>
                <w:szCs w:val="20"/>
              </w:rPr>
              <w:t>сабақтардың</w:t>
            </w:r>
            <w:r w:rsidRPr="00FF7698">
              <w:rPr>
                <w:sz w:val="20"/>
                <w:szCs w:val="20"/>
              </w:rPr>
              <w:tab/>
            </w:r>
            <w:r w:rsidRPr="00FF7698">
              <w:rPr>
                <w:spacing w:val="-2"/>
                <w:sz w:val="20"/>
                <w:szCs w:val="20"/>
              </w:rPr>
              <w:t>дамыған</w:t>
            </w:r>
          </w:p>
          <w:p w:rsidR="00085D0F" w:rsidRPr="00FF7698" w:rsidRDefault="00085D0F" w:rsidP="00452C20">
            <w:pPr>
              <w:pStyle w:val="TableParagraph"/>
              <w:spacing w:line="233" w:lineRule="exact"/>
              <w:ind w:left="108"/>
              <w:rPr>
                <w:sz w:val="20"/>
                <w:szCs w:val="20"/>
              </w:rPr>
            </w:pPr>
            <w:r w:rsidRPr="00FF7698">
              <w:rPr>
                <w:spacing w:val="-2"/>
                <w:sz w:val="20"/>
                <w:szCs w:val="20"/>
              </w:rPr>
              <w:t>тақырыптарының</w:t>
            </w:r>
          </w:p>
          <w:p w:rsidR="00085D0F" w:rsidRPr="00FF7698" w:rsidRDefault="00085D0F" w:rsidP="00452C20">
            <w:pPr>
              <w:pStyle w:val="TableParagraph"/>
              <w:spacing w:line="233" w:lineRule="exact"/>
              <w:ind w:left="108"/>
              <w:rPr>
                <w:sz w:val="20"/>
                <w:szCs w:val="20"/>
              </w:rPr>
            </w:pPr>
            <w:r w:rsidRPr="00FF7698">
              <w:rPr>
                <w:spacing w:val="-2"/>
                <w:sz w:val="20"/>
                <w:szCs w:val="20"/>
              </w:rPr>
              <w:t>мысалдарымен</w:t>
            </w:r>
          </w:p>
          <w:p w:rsidR="00085D0F" w:rsidRPr="00FF7698" w:rsidRDefault="00085D0F" w:rsidP="00452C20">
            <w:pPr>
              <w:pStyle w:val="TableParagraph"/>
              <w:spacing w:line="232" w:lineRule="exact"/>
              <w:ind w:left="108"/>
              <w:rPr>
                <w:sz w:val="20"/>
                <w:szCs w:val="20"/>
              </w:rPr>
            </w:pPr>
            <w:r w:rsidRPr="00FF7698">
              <w:rPr>
                <w:spacing w:val="-2"/>
                <w:sz w:val="20"/>
                <w:szCs w:val="20"/>
              </w:rPr>
              <w:t>расталады.</w:t>
            </w:r>
          </w:p>
        </w:tc>
        <w:tc>
          <w:tcPr>
            <w:tcW w:w="2551" w:type="dxa"/>
            <w:tcBorders>
              <w:bottom w:val="single" w:sz="4" w:space="0" w:color="000000"/>
            </w:tcBorders>
          </w:tcPr>
          <w:p w:rsidR="00085D0F" w:rsidRPr="00FF7698" w:rsidRDefault="00085D0F" w:rsidP="00452C20">
            <w:pPr>
              <w:pStyle w:val="TableParagraph"/>
              <w:spacing w:line="237" w:lineRule="exact"/>
              <w:ind w:left="108"/>
              <w:rPr>
                <w:sz w:val="20"/>
                <w:szCs w:val="20"/>
              </w:rPr>
            </w:pPr>
            <w:r w:rsidRPr="00FF7698">
              <w:rPr>
                <w:sz w:val="20"/>
                <w:szCs w:val="20"/>
              </w:rPr>
              <w:t>Жауап</w:t>
            </w:r>
            <w:r w:rsidRPr="00FF7698">
              <w:rPr>
                <w:spacing w:val="5"/>
                <w:sz w:val="20"/>
                <w:szCs w:val="20"/>
              </w:rPr>
              <w:t xml:space="preserve"> </w:t>
            </w:r>
            <w:r w:rsidRPr="00FF7698">
              <w:rPr>
                <w:sz w:val="20"/>
                <w:szCs w:val="20"/>
              </w:rPr>
              <w:t>аса</w:t>
            </w:r>
            <w:r w:rsidRPr="00FF7698">
              <w:rPr>
                <w:spacing w:val="7"/>
                <w:sz w:val="20"/>
                <w:szCs w:val="20"/>
              </w:rPr>
              <w:t xml:space="preserve"> </w:t>
            </w:r>
            <w:r w:rsidRPr="00FF7698">
              <w:rPr>
                <w:spacing w:val="-2"/>
                <w:sz w:val="20"/>
                <w:szCs w:val="20"/>
              </w:rPr>
              <w:t>толық</w:t>
            </w:r>
            <w:r>
              <w:rPr>
                <w:spacing w:val="-2"/>
                <w:sz w:val="20"/>
                <w:szCs w:val="20"/>
              </w:rPr>
              <w:t xml:space="preserve"> </w:t>
            </w:r>
            <w:r w:rsidRPr="00FF7698">
              <w:rPr>
                <w:sz w:val="20"/>
                <w:szCs w:val="20"/>
              </w:rPr>
              <w:t>емес</w:t>
            </w:r>
            <w:r w:rsidRPr="00FF7698">
              <w:rPr>
                <w:spacing w:val="38"/>
                <w:sz w:val="20"/>
                <w:szCs w:val="20"/>
              </w:rPr>
              <w:t xml:space="preserve"> </w:t>
            </w:r>
            <w:r w:rsidRPr="00FF7698">
              <w:rPr>
                <w:sz w:val="20"/>
                <w:szCs w:val="20"/>
              </w:rPr>
              <w:t>қамтылуын,</w:t>
            </w:r>
            <w:r w:rsidRPr="00FF7698">
              <w:rPr>
                <w:spacing w:val="38"/>
                <w:sz w:val="20"/>
                <w:szCs w:val="20"/>
              </w:rPr>
              <w:t xml:space="preserve"> </w:t>
            </w:r>
            <w:r w:rsidRPr="00FF7698">
              <w:rPr>
                <w:spacing w:val="-2"/>
                <w:sz w:val="20"/>
                <w:szCs w:val="20"/>
              </w:rPr>
              <w:t>негізгі</w:t>
            </w:r>
          </w:p>
          <w:p w:rsidR="00085D0F" w:rsidRPr="00FF7698" w:rsidRDefault="00085D0F" w:rsidP="00452C20">
            <w:pPr>
              <w:pStyle w:val="TableParagraph"/>
              <w:spacing w:line="232" w:lineRule="exact"/>
              <w:ind w:left="108"/>
              <w:rPr>
                <w:sz w:val="20"/>
                <w:szCs w:val="20"/>
              </w:rPr>
            </w:pPr>
            <w:r w:rsidRPr="00FF7698">
              <w:rPr>
                <w:spacing w:val="-2"/>
                <w:sz w:val="20"/>
                <w:szCs w:val="20"/>
              </w:rPr>
              <w:t>ережелердің қысқартылған</w:t>
            </w:r>
          </w:p>
          <w:p w:rsidR="00085D0F" w:rsidRPr="00FF7698" w:rsidRDefault="00085D0F" w:rsidP="00452C20">
            <w:pPr>
              <w:pStyle w:val="TableParagraph"/>
              <w:tabs>
                <w:tab w:val="left" w:pos="1596"/>
              </w:tabs>
              <w:spacing w:line="233" w:lineRule="exact"/>
              <w:ind w:left="108"/>
              <w:rPr>
                <w:sz w:val="20"/>
                <w:szCs w:val="20"/>
              </w:rPr>
            </w:pPr>
            <w:r w:rsidRPr="00FF7698">
              <w:rPr>
                <w:spacing w:val="-2"/>
                <w:sz w:val="20"/>
                <w:szCs w:val="20"/>
              </w:rPr>
              <w:t>дəлелдерін</w:t>
            </w:r>
            <w:r w:rsidRPr="00FF7698">
              <w:rPr>
                <w:sz w:val="20"/>
                <w:szCs w:val="20"/>
              </w:rPr>
              <w:tab/>
            </w:r>
            <w:r w:rsidRPr="00FF7698">
              <w:rPr>
                <w:spacing w:val="-2"/>
                <w:sz w:val="20"/>
                <w:szCs w:val="20"/>
              </w:rPr>
              <w:t>қамтиды,</w:t>
            </w:r>
          </w:p>
          <w:p w:rsidR="00085D0F" w:rsidRPr="00FF7698" w:rsidRDefault="00085D0F" w:rsidP="00452C20">
            <w:pPr>
              <w:pStyle w:val="TableParagraph"/>
              <w:tabs>
                <w:tab w:val="left" w:pos="1639"/>
              </w:tabs>
              <w:spacing w:line="233" w:lineRule="exact"/>
              <w:ind w:left="108"/>
              <w:rPr>
                <w:sz w:val="20"/>
                <w:szCs w:val="20"/>
              </w:rPr>
            </w:pPr>
            <w:r w:rsidRPr="00FF7698">
              <w:rPr>
                <w:spacing w:val="-2"/>
                <w:sz w:val="20"/>
                <w:szCs w:val="20"/>
              </w:rPr>
              <w:t>теориялық</w:t>
            </w:r>
            <w:r w:rsidRPr="00FF7698">
              <w:rPr>
                <w:sz w:val="20"/>
                <w:szCs w:val="20"/>
              </w:rPr>
              <w:tab/>
            </w:r>
            <w:r w:rsidRPr="00FF7698">
              <w:rPr>
                <w:spacing w:val="-2"/>
                <w:sz w:val="20"/>
                <w:szCs w:val="20"/>
              </w:rPr>
              <w:t>сұрақтар</w:t>
            </w:r>
          </w:p>
          <w:p w:rsidR="00085D0F" w:rsidRPr="00FF7698" w:rsidRDefault="00085D0F" w:rsidP="00452C20">
            <w:pPr>
              <w:pStyle w:val="TableParagraph"/>
              <w:spacing w:line="233" w:lineRule="exact"/>
              <w:ind w:left="108"/>
              <w:rPr>
                <w:sz w:val="20"/>
                <w:szCs w:val="20"/>
              </w:rPr>
            </w:pPr>
            <w:r w:rsidRPr="00FF7698">
              <w:rPr>
                <w:spacing w:val="-2"/>
                <w:sz w:val="20"/>
                <w:szCs w:val="20"/>
              </w:rPr>
              <w:t>иллюстрациялық</w:t>
            </w:r>
          </w:p>
          <w:p w:rsidR="00085D0F" w:rsidRPr="00FF7698" w:rsidRDefault="00085D0F" w:rsidP="00452C20">
            <w:pPr>
              <w:pStyle w:val="TableParagraph"/>
              <w:spacing w:line="233" w:lineRule="exact"/>
              <w:ind w:left="108"/>
              <w:rPr>
                <w:sz w:val="20"/>
                <w:szCs w:val="20"/>
              </w:rPr>
            </w:pPr>
            <w:r w:rsidRPr="00FF7698">
              <w:rPr>
                <w:spacing w:val="-2"/>
                <w:sz w:val="20"/>
                <w:szCs w:val="20"/>
              </w:rPr>
              <w:t>материалмен расталмады.</w:t>
            </w:r>
            <w:r w:rsidRPr="00FF7698">
              <w:rPr>
                <w:sz w:val="20"/>
                <w:szCs w:val="20"/>
              </w:rPr>
              <w:t xml:space="preserve"> </w:t>
            </w:r>
            <w:r w:rsidRPr="00FF7698">
              <w:rPr>
                <w:spacing w:val="-2"/>
                <w:sz w:val="20"/>
                <w:szCs w:val="20"/>
              </w:rPr>
              <w:t>Жауапта грамматикалық және стилистикалық</w:t>
            </w:r>
          </w:p>
          <w:p w:rsidR="00085D0F" w:rsidRPr="00FF7698" w:rsidRDefault="00085D0F" w:rsidP="00452C20">
            <w:pPr>
              <w:pStyle w:val="TableParagraph"/>
              <w:spacing w:line="233" w:lineRule="exact"/>
              <w:ind w:left="108"/>
              <w:rPr>
                <w:sz w:val="20"/>
                <w:szCs w:val="20"/>
              </w:rPr>
            </w:pPr>
            <w:r w:rsidRPr="00FF7698">
              <w:rPr>
                <w:spacing w:val="-2"/>
                <w:sz w:val="20"/>
                <w:szCs w:val="20"/>
              </w:rPr>
              <w:t>қателіктер бар,</w:t>
            </w:r>
            <w:r w:rsidRPr="00FF7698">
              <w:rPr>
                <w:spacing w:val="4"/>
                <w:sz w:val="20"/>
                <w:szCs w:val="20"/>
              </w:rPr>
              <w:t xml:space="preserve">  кейбір </w:t>
            </w:r>
            <w:r w:rsidRPr="00FF7698">
              <w:rPr>
                <w:spacing w:val="-2"/>
                <w:sz w:val="20"/>
                <w:szCs w:val="20"/>
              </w:rPr>
              <w:t>терминдер дұрыс</w:t>
            </w:r>
            <w:r w:rsidRPr="00FF7698">
              <w:rPr>
                <w:sz w:val="20"/>
                <w:szCs w:val="20"/>
              </w:rPr>
              <w:t xml:space="preserve"> </w:t>
            </w:r>
            <w:r w:rsidRPr="00FF7698">
              <w:rPr>
                <w:spacing w:val="-2"/>
                <w:sz w:val="20"/>
                <w:szCs w:val="20"/>
              </w:rPr>
              <w:t>қолданылмаған</w:t>
            </w:r>
          </w:p>
        </w:tc>
        <w:tc>
          <w:tcPr>
            <w:tcW w:w="2408" w:type="dxa"/>
            <w:tcBorders>
              <w:bottom w:val="single" w:sz="4" w:space="0" w:color="000000"/>
            </w:tcBorders>
          </w:tcPr>
          <w:p w:rsidR="00085D0F" w:rsidRPr="00FF7698" w:rsidRDefault="00085D0F" w:rsidP="00452C20">
            <w:pPr>
              <w:pStyle w:val="TableParagraph"/>
              <w:spacing w:line="237" w:lineRule="exact"/>
              <w:ind w:left="108"/>
              <w:rPr>
                <w:sz w:val="20"/>
                <w:szCs w:val="20"/>
              </w:rPr>
            </w:pPr>
            <w:r w:rsidRPr="00FF7698">
              <w:rPr>
                <w:sz w:val="20"/>
                <w:szCs w:val="20"/>
              </w:rPr>
              <w:t>Жауап</w:t>
            </w:r>
            <w:r w:rsidRPr="00FF7698">
              <w:rPr>
                <w:spacing w:val="66"/>
                <w:w w:val="150"/>
                <w:sz w:val="20"/>
                <w:szCs w:val="20"/>
              </w:rPr>
              <w:t xml:space="preserve"> </w:t>
            </w:r>
            <w:r w:rsidRPr="00FF7698">
              <w:rPr>
                <w:sz w:val="20"/>
                <w:szCs w:val="20"/>
              </w:rPr>
              <w:t>билетте</w:t>
            </w:r>
            <w:r w:rsidRPr="00FF7698">
              <w:rPr>
                <w:spacing w:val="68"/>
                <w:w w:val="150"/>
                <w:sz w:val="20"/>
                <w:szCs w:val="20"/>
              </w:rPr>
              <w:t xml:space="preserve"> </w:t>
            </w:r>
            <w:r w:rsidRPr="00FF7698">
              <w:rPr>
                <w:spacing w:val="-2"/>
                <w:sz w:val="20"/>
                <w:szCs w:val="20"/>
              </w:rPr>
              <w:t>ұсынылған</w:t>
            </w:r>
          </w:p>
          <w:p w:rsidR="00085D0F" w:rsidRPr="00FF7698" w:rsidRDefault="00085D0F" w:rsidP="00452C20">
            <w:pPr>
              <w:pStyle w:val="TableParagraph"/>
              <w:tabs>
                <w:tab w:val="left" w:pos="2237"/>
              </w:tabs>
              <w:spacing w:line="233" w:lineRule="exact"/>
              <w:ind w:left="108"/>
              <w:rPr>
                <w:sz w:val="20"/>
                <w:szCs w:val="20"/>
              </w:rPr>
            </w:pPr>
            <w:r w:rsidRPr="00FF7698">
              <w:rPr>
                <w:spacing w:val="-2"/>
                <w:sz w:val="20"/>
                <w:szCs w:val="20"/>
              </w:rPr>
              <w:t>сұрақтарды толық</w:t>
            </w:r>
          </w:p>
          <w:p w:rsidR="00085D0F" w:rsidRPr="00FF7698" w:rsidRDefault="00085D0F" w:rsidP="00452C20">
            <w:pPr>
              <w:pStyle w:val="TableParagraph"/>
              <w:tabs>
                <w:tab w:val="left" w:pos="2196"/>
              </w:tabs>
              <w:spacing w:line="232" w:lineRule="exact"/>
              <w:ind w:left="108"/>
              <w:rPr>
                <w:sz w:val="20"/>
                <w:szCs w:val="20"/>
              </w:rPr>
            </w:pPr>
            <w:r w:rsidRPr="00FF7698">
              <w:rPr>
                <w:spacing w:val="-2"/>
                <w:sz w:val="20"/>
                <w:szCs w:val="20"/>
              </w:rPr>
              <w:t>қамтымайды, негізгі</w:t>
            </w:r>
          </w:p>
          <w:p w:rsidR="00085D0F" w:rsidRPr="00FF7698" w:rsidRDefault="00085D0F" w:rsidP="00452C20">
            <w:pPr>
              <w:pStyle w:val="TableParagraph"/>
              <w:tabs>
                <w:tab w:val="left" w:pos="2232"/>
              </w:tabs>
              <w:spacing w:line="233" w:lineRule="exact"/>
              <w:ind w:left="108"/>
              <w:rPr>
                <w:sz w:val="20"/>
                <w:szCs w:val="20"/>
              </w:rPr>
            </w:pPr>
            <w:r w:rsidRPr="00FF7698">
              <w:rPr>
                <w:spacing w:val="-2"/>
                <w:sz w:val="20"/>
                <w:szCs w:val="20"/>
              </w:rPr>
              <w:t>ережелерді жалпы келтіреді,</w:t>
            </w:r>
            <w:r w:rsidRPr="00FF7698">
              <w:rPr>
                <w:sz w:val="20"/>
                <w:szCs w:val="20"/>
              </w:rPr>
              <w:t xml:space="preserve"> </w:t>
            </w:r>
            <w:r w:rsidRPr="00FF7698">
              <w:rPr>
                <w:spacing w:val="-2"/>
                <w:sz w:val="20"/>
                <w:szCs w:val="20"/>
              </w:rPr>
              <w:t xml:space="preserve">жауаптың мазмұнында келіспеушіліктер бар </w:t>
            </w:r>
          </w:p>
          <w:p w:rsidR="00085D0F" w:rsidRPr="00FF7698" w:rsidRDefault="00085D0F" w:rsidP="00452C20">
            <w:pPr>
              <w:pStyle w:val="TableParagraph"/>
              <w:spacing w:line="233" w:lineRule="exact"/>
              <w:ind w:left="108"/>
              <w:rPr>
                <w:sz w:val="20"/>
                <w:szCs w:val="20"/>
              </w:rPr>
            </w:pPr>
            <w:r w:rsidRPr="00FF7698">
              <w:rPr>
                <w:sz w:val="20"/>
                <w:szCs w:val="20"/>
              </w:rPr>
              <w:t>кейбір сөйлемдердің логикасы</w:t>
            </w:r>
            <w:r w:rsidRPr="00FF7698">
              <w:rPr>
                <w:spacing w:val="19"/>
                <w:sz w:val="20"/>
                <w:szCs w:val="20"/>
              </w:rPr>
              <w:t xml:space="preserve"> </w:t>
            </w:r>
            <w:r w:rsidRPr="00FF7698">
              <w:rPr>
                <w:sz w:val="20"/>
                <w:szCs w:val="20"/>
              </w:rPr>
              <w:t>мен</w:t>
            </w:r>
            <w:r w:rsidRPr="00FF7698">
              <w:rPr>
                <w:spacing w:val="17"/>
                <w:sz w:val="20"/>
                <w:szCs w:val="20"/>
              </w:rPr>
              <w:t xml:space="preserve"> </w:t>
            </w:r>
            <w:r w:rsidRPr="00FF7698">
              <w:rPr>
                <w:spacing w:val="-2"/>
                <w:sz w:val="20"/>
                <w:szCs w:val="20"/>
              </w:rPr>
              <w:t>дəйектілігі</w:t>
            </w:r>
          </w:p>
          <w:p w:rsidR="00085D0F" w:rsidRPr="00FF7698" w:rsidRDefault="00085D0F" w:rsidP="00452C20">
            <w:pPr>
              <w:pStyle w:val="TableParagraph"/>
              <w:tabs>
                <w:tab w:val="left" w:pos="1473"/>
                <w:tab w:val="left" w:pos="2160"/>
              </w:tabs>
              <w:spacing w:line="233" w:lineRule="exact"/>
              <w:ind w:left="108"/>
              <w:rPr>
                <w:sz w:val="20"/>
                <w:szCs w:val="20"/>
              </w:rPr>
            </w:pPr>
            <w:r w:rsidRPr="00FF7698">
              <w:rPr>
                <w:spacing w:val="-2"/>
                <w:sz w:val="20"/>
                <w:szCs w:val="20"/>
              </w:rPr>
              <w:t>бұзылған, теориялық</w:t>
            </w:r>
            <w:r w:rsidRPr="00FF7698">
              <w:rPr>
                <w:sz w:val="20"/>
                <w:szCs w:val="20"/>
              </w:rPr>
              <w:t xml:space="preserve"> </w:t>
            </w:r>
            <w:r w:rsidRPr="00FF7698">
              <w:rPr>
                <w:spacing w:val="-2"/>
                <w:sz w:val="20"/>
                <w:szCs w:val="20"/>
              </w:rPr>
              <w:t xml:space="preserve">ережелерді </w:t>
            </w:r>
            <w:r w:rsidRPr="00FF7698">
              <w:rPr>
                <w:sz w:val="20"/>
                <w:szCs w:val="20"/>
              </w:rPr>
              <w:t>аудиториялық</w:t>
            </w:r>
            <w:r w:rsidRPr="00FF7698">
              <w:rPr>
                <w:spacing w:val="69"/>
                <w:w w:val="150"/>
                <w:sz w:val="20"/>
                <w:szCs w:val="20"/>
              </w:rPr>
              <w:t xml:space="preserve"> </w:t>
            </w:r>
            <w:r w:rsidRPr="00FF7698">
              <w:rPr>
                <w:spacing w:val="-2"/>
                <w:sz w:val="20"/>
                <w:szCs w:val="20"/>
              </w:rPr>
              <w:t xml:space="preserve">сабақтарда дайындаған </w:t>
            </w:r>
            <w:r w:rsidRPr="00FF7698">
              <w:rPr>
                <w:spacing w:val="72"/>
                <w:sz w:val="20"/>
                <w:szCs w:val="20"/>
              </w:rPr>
              <w:t xml:space="preserve"> </w:t>
            </w:r>
            <w:r w:rsidRPr="00FF7698">
              <w:rPr>
                <w:sz w:val="20"/>
                <w:szCs w:val="20"/>
              </w:rPr>
              <w:t>мысалдарымен</w:t>
            </w:r>
            <w:r w:rsidRPr="00FF7698">
              <w:rPr>
                <w:spacing w:val="-5"/>
                <w:sz w:val="20"/>
                <w:szCs w:val="20"/>
              </w:rPr>
              <w:t xml:space="preserve"> </w:t>
            </w:r>
            <w:r w:rsidRPr="00FF7698">
              <w:rPr>
                <w:spacing w:val="-2"/>
                <w:sz w:val="20"/>
                <w:szCs w:val="20"/>
              </w:rPr>
              <w:t>дәлелденбеген.</w:t>
            </w:r>
          </w:p>
        </w:tc>
        <w:tc>
          <w:tcPr>
            <w:tcW w:w="2270" w:type="dxa"/>
            <w:tcBorders>
              <w:bottom w:val="single" w:sz="4" w:space="0" w:color="000000"/>
            </w:tcBorders>
          </w:tcPr>
          <w:p w:rsidR="00085D0F" w:rsidRPr="00FF7698" w:rsidRDefault="00085D0F" w:rsidP="00452C20">
            <w:pPr>
              <w:pStyle w:val="TableParagraph"/>
              <w:tabs>
                <w:tab w:val="left" w:pos="1359"/>
              </w:tabs>
              <w:spacing w:line="237" w:lineRule="exact"/>
              <w:ind w:left="108"/>
              <w:rPr>
                <w:sz w:val="20"/>
                <w:szCs w:val="20"/>
              </w:rPr>
            </w:pPr>
            <w:r w:rsidRPr="00FF7698">
              <w:rPr>
                <w:spacing w:val="-2"/>
                <w:sz w:val="20"/>
                <w:szCs w:val="20"/>
              </w:rPr>
              <w:t>Қойылған</w:t>
            </w:r>
            <w:r>
              <w:rPr>
                <w:sz w:val="20"/>
                <w:szCs w:val="20"/>
              </w:rPr>
              <w:t xml:space="preserve"> </w:t>
            </w:r>
            <w:r>
              <w:rPr>
                <w:spacing w:val="-2"/>
                <w:sz w:val="20"/>
                <w:szCs w:val="20"/>
              </w:rPr>
              <w:t>сұрақтарға</w:t>
            </w:r>
            <w:r w:rsidRPr="00FF7698">
              <w:rPr>
                <w:spacing w:val="-2"/>
                <w:sz w:val="20"/>
                <w:szCs w:val="20"/>
              </w:rPr>
              <w:t xml:space="preserve"> дұрыс жауап бермеген</w:t>
            </w:r>
            <w:r w:rsidRPr="00FF7698">
              <w:rPr>
                <w:sz w:val="20"/>
                <w:szCs w:val="20"/>
              </w:rPr>
              <w:t>,</w:t>
            </w:r>
            <w:r w:rsidRPr="00FF7698">
              <w:rPr>
                <w:spacing w:val="40"/>
                <w:sz w:val="20"/>
                <w:szCs w:val="20"/>
              </w:rPr>
              <w:t xml:space="preserve">  </w:t>
            </w:r>
            <w:r w:rsidRPr="00FF7698">
              <w:rPr>
                <w:sz w:val="20"/>
                <w:szCs w:val="20"/>
              </w:rPr>
              <w:t xml:space="preserve">анықтамалар </w:t>
            </w:r>
            <w:r w:rsidRPr="00FF7698">
              <w:rPr>
                <w:spacing w:val="-4"/>
                <w:sz w:val="20"/>
                <w:szCs w:val="20"/>
              </w:rPr>
              <w:t xml:space="preserve">қате </w:t>
            </w:r>
            <w:r w:rsidRPr="00FF7698">
              <w:rPr>
                <w:spacing w:val="-2"/>
                <w:sz w:val="20"/>
                <w:szCs w:val="20"/>
              </w:rPr>
              <w:t>тұжырымдалған,</w:t>
            </w:r>
          </w:p>
          <w:p w:rsidR="00085D0F" w:rsidRPr="00FF7698" w:rsidRDefault="002D5FBF" w:rsidP="00452C20">
            <w:pPr>
              <w:pStyle w:val="TableParagraph"/>
              <w:tabs>
                <w:tab w:val="left" w:pos="1356"/>
              </w:tabs>
              <w:spacing w:line="233" w:lineRule="exact"/>
              <w:ind w:left="108"/>
              <w:rPr>
                <w:sz w:val="20"/>
                <w:szCs w:val="20"/>
              </w:rPr>
            </w:pPr>
            <w:r>
              <w:rPr>
                <w:spacing w:val="-2"/>
                <w:sz w:val="20"/>
                <w:szCs w:val="20"/>
              </w:rPr>
              <w:t>сөйлем</w:t>
            </w:r>
            <w:r w:rsidR="00085D0F" w:rsidRPr="00FF7698">
              <w:rPr>
                <w:spacing w:val="-2"/>
                <w:sz w:val="20"/>
                <w:szCs w:val="20"/>
              </w:rPr>
              <w:t xml:space="preserve">де көп </w:t>
            </w:r>
            <w:r w:rsidR="00085D0F" w:rsidRPr="00FF7698">
              <w:rPr>
                <w:sz w:val="20"/>
                <w:szCs w:val="20"/>
              </w:rPr>
              <w:tab/>
            </w:r>
            <w:r w:rsidR="00085D0F" w:rsidRPr="00FF7698">
              <w:rPr>
                <w:spacing w:val="-2"/>
                <w:sz w:val="20"/>
                <w:szCs w:val="20"/>
              </w:rPr>
              <w:t>қателіктер жіберілген, қорытынды дұрыс жасалмаған.</w:t>
            </w:r>
          </w:p>
        </w:tc>
        <w:tc>
          <w:tcPr>
            <w:tcW w:w="2273" w:type="dxa"/>
            <w:tcBorders>
              <w:bottom w:val="single" w:sz="4" w:space="0" w:color="000000"/>
            </w:tcBorders>
          </w:tcPr>
          <w:p w:rsidR="00085D0F" w:rsidRDefault="00085D0F" w:rsidP="00452C20">
            <w:pPr>
              <w:pStyle w:val="TableParagraph"/>
              <w:tabs>
                <w:tab w:val="left" w:pos="1558"/>
              </w:tabs>
              <w:spacing w:line="237" w:lineRule="exact"/>
              <w:ind w:left="109"/>
            </w:pPr>
            <w:r w:rsidRPr="00085D0F">
              <w:rPr>
                <w:sz w:val="20"/>
                <w:szCs w:val="20"/>
              </w:rPr>
              <w:t>Жерге орналастыруды жобалаудағы ақпараттық технологияларының</w:t>
            </w:r>
            <w:r>
              <w:rPr>
                <w:caps/>
                <w:color w:val="000000"/>
                <w:sz w:val="24"/>
                <w:szCs w:val="24"/>
              </w:rPr>
              <w:t xml:space="preserve"> </w:t>
            </w:r>
            <w:r>
              <w:rPr>
                <w:spacing w:val="-2"/>
              </w:rPr>
              <w:t>негізгі</w:t>
            </w:r>
            <w:r w:rsidRPr="0031280F">
              <w:rPr>
                <w:spacing w:val="-2"/>
              </w:rPr>
              <w:t xml:space="preserve"> </w:t>
            </w:r>
            <w:r>
              <w:rPr>
                <w:spacing w:val="-2"/>
              </w:rPr>
              <w:t xml:space="preserve">ұғымдарын, </w:t>
            </w:r>
            <w:r>
              <w:t>заңдарын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білмейді; қ</w:t>
            </w:r>
            <w:r>
              <w:t>орытынды</w:t>
            </w:r>
            <w:r>
              <w:rPr>
                <w:spacing w:val="58"/>
                <w:w w:val="150"/>
              </w:rPr>
              <w:t xml:space="preserve"> </w:t>
            </w:r>
            <w:r>
              <w:rPr>
                <w:spacing w:val="-2"/>
              </w:rPr>
              <w:t>бақылау ережелері</w:t>
            </w:r>
          </w:p>
          <w:p w:rsidR="00085D0F" w:rsidRPr="00FF7698" w:rsidRDefault="00085D0F" w:rsidP="00452C20">
            <w:pPr>
              <w:pStyle w:val="TableParagraph"/>
              <w:spacing w:line="233" w:lineRule="exact"/>
              <w:ind w:left="109"/>
              <w:rPr>
                <w:sz w:val="20"/>
                <w:szCs w:val="20"/>
              </w:rPr>
            </w:pPr>
            <w:r>
              <w:rPr>
                <w:spacing w:val="-2"/>
              </w:rPr>
              <w:t>бұзылған.</w:t>
            </w:r>
          </w:p>
        </w:tc>
      </w:tr>
      <w:tr w:rsidR="00085D0F" w:rsidRPr="0098428B" w:rsidTr="00452C20">
        <w:trPr>
          <w:gridAfter w:val="1"/>
          <w:wAfter w:w="16" w:type="dxa"/>
          <w:trHeight w:val="70"/>
        </w:trPr>
        <w:tc>
          <w:tcPr>
            <w:tcW w:w="1012" w:type="dxa"/>
            <w:shd w:val="clear" w:color="auto" w:fill="B8CCE4" w:themeFill="accent1" w:themeFillTint="66"/>
          </w:tcPr>
          <w:p w:rsidR="00085D0F" w:rsidRDefault="00085D0F" w:rsidP="00452C20">
            <w:pPr>
              <w:pStyle w:val="TableParagraph"/>
              <w:spacing w:line="237" w:lineRule="exact"/>
              <w:ind w:left="107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2 сұрақ </w:t>
            </w:r>
          </w:p>
          <w:p w:rsidR="00085D0F" w:rsidRPr="00FF7698" w:rsidRDefault="00085D0F" w:rsidP="00452C20">
            <w:pPr>
              <w:pStyle w:val="TableParagraph"/>
              <w:spacing w:line="237" w:lineRule="exact"/>
              <w:ind w:left="107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30 балл</w:t>
            </w:r>
          </w:p>
        </w:tc>
        <w:tc>
          <w:tcPr>
            <w:tcW w:w="2128" w:type="dxa"/>
          </w:tcPr>
          <w:p w:rsidR="00085D0F" w:rsidRPr="00085D0F" w:rsidRDefault="00085D0F" w:rsidP="00452C20">
            <w:pPr>
              <w:pStyle w:val="TableParagraph"/>
              <w:spacing w:line="237" w:lineRule="exact"/>
              <w:ind w:left="107"/>
              <w:rPr>
                <w:b/>
                <w:sz w:val="20"/>
                <w:szCs w:val="20"/>
              </w:rPr>
            </w:pPr>
            <w:r w:rsidRPr="00085D0F">
              <w:rPr>
                <w:b/>
                <w:sz w:val="20"/>
                <w:szCs w:val="20"/>
              </w:rPr>
              <w:t>2.</w:t>
            </w:r>
            <w:r w:rsidRPr="00085D0F">
              <w:rPr>
                <w:b/>
                <w:spacing w:val="-5"/>
                <w:sz w:val="20"/>
                <w:szCs w:val="20"/>
              </w:rPr>
              <w:t xml:space="preserve">  Тапсырманы орындауға таңдалған ә</w:t>
            </w:r>
            <w:r w:rsidRPr="00085D0F">
              <w:rPr>
                <w:b/>
                <w:spacing w:val="-2"/>
                <w:sz w:val="20"/>
                <w:szCs w:val="20"/>
              </w:rPr>
              <w:t>діс пен</w:t>
            </w:r>
          </w:p>
          <w:p w:rsidR="00085D0F" w:rsidRPr="00085D0F" w:rsidRDefault="00085D0F" w:rsidP="00452C20">
            <w:pPr>
              <w:pStyle w:val="TableParagraph"/>
              <w:spacing w:line="233" w:lineRule="exact"/>
              <w:ind w:left="107"/>
              <w:rPr>
                <w:b/>
                <w:sz w:val="20"/>
                <w:szCs w:val="20"/>
              </w:rPr>
            </w:pPr>
            <w:r w:rsidRPr="00085D0F">
              <w:rPr>
                <w:b/>
                <w:sz w:val="20"/>
                <w:szCs w:val="20"/>
              </w:rPr>
              <w:t xml:space="preserve">мен </w:t>
            </w:r>
            <w:r w:rsidRPr="00085D0F">
              <w:rPr>
                <w:b/>
                <w:spacing w:val="-2"/>
                <w:sz w:val="20"/>
                <w:szCs w:val="20"/>
              </w:rPr>
              <w:t>технологияны</w:t>
            </w:r>
          </w:p>
          <w:p w:rsidR="00085D0F" w:rsidRPr="00085D0F" w:rsidRDefault="00085D0F" w:rsidP="00452C20">
            <w:pPr>
              <w:pStyle w:val="TableParagraph"/>
              <w:spacing w:line="233" w:lineRule="exact"/>
              <w:ind w:left="107"/>
              <w:rPr>
                <w:b/>
                <w:sz w:val="20"/>
                <w:szCs w:val="20"/>
              </w:rPr>
            </w:pPr>
            <w:r w:rsidRPr="00085D0F">
              <w:rPr>
                <w:b/>
                <w:spacing w:val="-2"/>
                <w:sz w:val="20"/>
                <w:szCs w:val="20"/>
              </w:rPr>
              <w:t>қолдану</w:t>
            </w:r>
          </w:p>
        </w:tc>
        <w:tc>
          <w:tcPr>
            <w:tcW w:w="2552" w:type="dxa"/>
          </w:tcPr>
          <w:p w:rsidR="00085D0F" w:rsidRPr="00FF7698" w:rsidRDefault="00085D0F" w:rsidP="00452C20">
            <w:pPr>
              <w:pStyle w:val="TableParagraph"/>
              <w:spacing w:line="237" w:lineRule="exact"/>
              <w:ind w:left="108"/>
              <w:rPr>
                <w:sz w:val="20"/>
                <w:szCs w:val="20"/>
              </w:rPr>
            </w:pPr>
            <w:r w:rsidRPr="00FF7698">
              <w:rPr>
                <w:sz w:val="20"/>
                <w:szCs w:val="20"/>
              </w:rPr>
              <w:t>Тапсырманы</w:t>
            </w:r>
            <w:r w:rsidRPr="00FF7698">
              <w:rPr>
                <w:spacing w:val="13"/>
                <w:sz w:val="20"/>
                <w:szCs w:val="20"/>
              </w:rPr>
              <w:t xml:space="preserve"> </w:t>
            </w:r>
            <w:r w:rsidRPr="00FF7698">
              <w:rPr>
                <w:spacing w:val="-4"/>
                <w:sz w:val="20"/>
                <w:szCs w:val="20"/>
              </w:rPr>
              <w:t>толық</w:t>
            </w:r>
          </w:p>
          <w:p w:rsidR="00085D0F" w:rsidRPr="00534F48" w:rsidRDefault="00085D0F" w:rsidP="00452C20">
            <w:pPr>
              <w:pStyle w:val="TableParagraph"/>
              <w:tabs>
                <w:tab w:val="left" w:pos="1569"/>
              </w:tabs>
              <w:spacing w:line="233" w:lineRule="exact"/>
              <w:ind w:left="108"/>
              <w:rPr>
                <w:spacing w:val="-2"/>
                <w:sz w:val="20"/>
                <w:szCs w:val="20"/>
              </w:rPr>
            </w:pPr>
            <w:r w:rsidRPr="00FF7698">
              <w:rPr>
                <w:spacing w:val="-2"/>
                <w:sz w:val="20"/>
                <w:szCs w:val="20"/>
              </w:rPr>
              <w:t>орындау,</w:t>
            </w:r>
            <w:r>
              <w:rPr>
                <w:spacing w:val="-2"/>
                <w:sz w:val="20"/>
                <w:szCs w:val="20"/>
              </w:rPr>
              <w:t xml:space="preserve"> </w:t>
            </w:r>
            <w:r w:rsidRPr="00534F48">
              <w:rPr>
                <w:spacing w:val="-2"/>
                <w:sz w:val="20"/>
                <w:szCs w:val="20"/>
              </w:rPr>
              <w:t>таңдалған әдіс пен</w:t>
            </w:r>
          </w:p>
          <w:p w:rsidR="00085D0F" w:rsidRPr="00534F48" w:rsidRDefault="00085D0F" w:rsidP="00452C20">
            <w:pPr>
              <w:pStyle w:val="TableParagraph"/>
              <w:tabs>
                <w:tab w:val="left" w:pos="1569"/>
              </w:tabs>
              <w:spacing w:line="233" w:lineRule="exact"/>
              <w:ind w:left="108"/>
              <w:rPr>
                <w:spacing w:val="-2"/>
                <w:sz w:val="20"/>
                <w:szCs w:val="20"/>
              </w:rPr>
            </w:pPr>
            <w:r w:rsidRPr="00534F48">
              <w:rPr>
                <w:spacing w:val="-2"/>
                <w:sz w:val="20"/>
                <w:szCs w:val="20"/>
              </w:rPr>
              <w:t>технологияны</w:t>
            </w:r>
            <w:r>
              <w:rPr>
                <w:spacing w:val="-2"/>
                <w:sz w:val="20"/>
                <w:szCs w:val="20"/>
              </w:rPr>
              <w:t xml:space="preserve"> дұрыс</w:t>
            </w:r>
          </w:p>
          <w:p w:rsidR="00085D0F" w:rsidRPr="00FF7698" w:rsidRDefault="00085D0F" w:rsidP="00452C20">
            <w:pPr>
              <w:pStyle w:val="TableParagraph"/>
              <w:tabs>
                <w:tab w:val="left" w:pos="1569"/>
              </w:tabs>
              <w:spacing w:line="233" w:lineRule="exact"/>
              <w:ind w:left="108"/>
              <w:rPr>
                <w:sz w:val="20"/>
                <w:szCs w:val="20"/>
              </w:rPr>
            </w:pPr>
            <w:r w:rsidRPr="00534F48">
              <w:rPr>
                <w:spacing w:val="-2"/>
                <w:sz w:val="20"/>
                <w:szCs w:val="20"/>
              </w:rPr>
              <w:t>қолдану</w:t>
            </w:r>
            <w:r w:rsidRPr="00FF7698">
              <w:rPr>
                <w:sz w:val="20"/>
                <w:szCs w:val="20"/>
              </w:rPr>
              <w:tab/>
            </w:r>
            <w:r w:rsidRPr="00FF7698">
              <w:rPr>
                <w:spacing w:val="-2"/>
                <w:sz w:val="20"/>
                <w:szCs w:val="20"/>
              </w:rPr>
              <w:t>қойылған</w:t>
            </w:r>
          </w:p>
          <w:p w:rsidR="00085D0F" w:rsidRPr="00FF7698" w:rsidRDefault="00085D0F" w:rsidP="00452C20">
            <w:pPr>
              <w:pStyle w:val="TableParagraph"/>
              <w:spacing w:line="232" w:lineRule="exact"/>
              <w:ind w:left="108"/>
              <w:rPr>
                <w:sz w:val="20"/>
                <w:szCs w:val="20"/>
              </w:rPr>
            </w:pPr>
            <w:r w:rsidRPr="00FF7698">
              <w:rPr>
                <w:sz w:val="20"/>
                <w:szCs w:val="20"/>
              </w:rPr>
              <w:t>сұраққа</w:t>
            </w:r>
            <w:r w:rsidRPr="00FF7698">
              <w:rPr>
                <w:spacing w:val="64"/>
                <w:sz w:val="20"/>
                <w:szCs w:val="20"/>
              </w:rPr>
              <w:t xml:space="preserve"> </w:t>
            </w:r>
            <w:r w:rsidRPr="00FF7698">
              <w:rPr>
                <w:sz w:val="20"/>
                <w:szCs w:val="20"/>
              </w:rPr>
              <w:t>егжей-</w:t>
            </w:r>
            <w:r w:rsidRPr="00FF7698">
              <w:rPr>
                <w:spacing w:val="-2"/>
                <w:sz w:val="20"/>
                <w:szCs w:val="20"/>
              </w:rPr>
              <w:t>тегжейлі,</w:t>
            </w:r>
          </w:p>
          <w:p w:rsidR="00085D0F" w:rsidRPr="00FF7698" w:rsidRDefault="00085D0F" w:rsidP="00452C20">
            <w:pPr>
              <w:pStyle w:val="TableParagraph"/>
              <w:tabs>
                <w:tab w:val="left" w:pos="1108"/>
                <w:tab w:val="left" w:pos="1984"/>
              </w:tabs>
              <w:spacing w:line="233" w:lineRule="exact"/>
              <w:ind w:left="108"/>
              <w:rPr>
                <w:sz w:val="20"/>
                <w:szCs w:val="20"/>
              </w:rPr>
            </w:pPr>
            <w:r w:rsidRPr="00FF7698">
              <w:rPr>
                <w:spacing w:val="-2"/>
                <w:sz w:val="20"/>
                <w:szCs w:val="20"/>
              </w:rPr>
              <w:t>дəлелді</w:t>
            </w:r>
            <w:r w:rsidRPr="00FF7698">
              <w:rPr>
                <w:sz w:val="20"/>
                <w:szCs w:val="20"/>
              </w:rPr>
              <w:tab/>
            </w:r>
            <w:r w:rsidRPr="00FF7698">
              <w:rPr>
                <w:spacing w:val="-2"/>
                <w:sz w:val="20"/>
                <w:szCs w:val="20"/>
              </w:rPr>
              <w:t>жауап</w:t>
            </w:r>
            <w:r w:rsidRPr="00FF7698">
              <w:rPr>
                <w:sz w:val="20"/>
                <w:szCs w:val="20"/>
              </w:rPr>
              <w:tab/>
            </w:r>
            <w:r w:rsidRPr="00FF7698">
              <w:rPr>
                <w:spacing w:val="-4"/>
                <w:sz w:val="20"/>
                <w:szCs w:val="20"/>
              </w:rPr>
              <w:t>беру,</w:t>
            </w:r>
          </w:p>
          <w:p w:rsidR="00085D0F" w:rsidRPr="00FF7698" w:rsidRDefault="00085D0F" w:rsidP="00452C20">
            <w:pPr>
              <w:pStyle w:val="TableParagraph"/>
              <w:tabs>
                <w:tab w:val="left" w:pos="150"/>
              </w:tabs>
              <w:spacing w:line="233" w:lineRule="exact"/>
              <w:ind w:left="108"/>
              <w:rPr>
                <w:sz w:val="20"/>
                <w:szCs w:val="20"/>
              </w:rPr>
            </w:pPr>
            <w:r w:rsidRPr="00FF7698">
              <w:rPr>
                <w:spacing w:val="-2"/>
                <w:sz w:val="20"/>
                <w:szCs w:val="20"/>
              </w:rPr>
              <w:t>содан</w:t>
            </w:r>
            <w:r w:rsidRPr="00FF7698">
              <w:rPr>
                <w:sz w:val="20"/>
                <w:szCs w:val="20"/>
              </w:rPr>
              <w:tab/>
            </w:r>
            <w:r w:rsidRPr="00FF7698">
              <w:rPr>
                <w:spacing w:val="-4"/>
                <w:sz w:val="20"/>
                <w:szCs w:val="20"/>
              </w:rPr>
              <w:t>кейін</w:t>
            </w:r>
          </w:p>
          <w:p w:rsidR="00085D0F" w:rsidRPr="00FF7698" w:rsidRDefault="00085D0F" w:rsidP="00452C20">
            <w:pPr>
              <w:pStyle w:val="TableParagraph"/>
              <w:spacing w:line="233" w:lineRule="exact"/>
              <w:ind w:left="108"/>
              <w:rPr>
                <w:sz w:val="20"/>
                <w:szCs w:val="20"/>
              </w:rPr>
            </w:pPr>
            <w:r w:rsidRPr="00FF7698">
              <w:rPr>
                <w:spacing w:val="-2"/>
                <w:sz w:val="20"/>
                <w:szCs w:val="20"/>
              </w:rPr>
              <w:t>практикалық</w:t>
            </w:r>
          </w:p>
          <w:p w:rsidR="00085D0F" w:rsidRPr="00FF7698" w:rsidRDefault="00085D0F" w:rsidP="00452C20">
            <w:pPr>
              <w:pStyle w:val="TableParagraph"/>
              <w:spacing w:line="232" w:lineRule="exact"/>
              <w:ind w:left="108"/>
              <w:rPr>
                <w:sz w:val="20"/>
                <w:szCs w:val="20"/>
              </w:rPr>
            </w:pPr>
            <w:r w:rsidRPr="00FF7698">
              <w:rPr>
                <w:sz w:val="20"/>
                <w:szCs w:val="20"/>
              </w:rPr>
              <w:t>мəселелерін</w:t>
            </w:r>
            <w:r w:rsidRPr="00FF7698">
              <w:rPr>
                <w:spacing w:val="-8"/>
                <w:sz w:val="20"/>
                <w:szCs w:val="20"/>
              </w:rPr>
              <w:t xml:space="preserve"> </w:t>
            </w:r>
            <w:r w:rsidRPr="00FF7698">
              <w:rPr>
                <w:spacing w:val="-4"/>
                <w:sz w:val="20"/>
                <w:szCs w:val="20"/>
              </w:rPr>
              <w:t>шешу;</w:t>
            </w:r>
          </w:p>
        </w:tc>
        <w:tc>
          <w:tcPr>
            <w:tcW w:w="2551" w:type="dxa"/>
          </w:tcPr>
          <w:p w:rsidR="00085D0F" w:rsidRPr="00FF7698" w:rsidRDefault="00085D0F" w:rsidP="00452C20">
            <w:pPr>
              <w:pStyle w:val="TableParagraph"/>
              <w:spacing w:line="237" w:lineRule="exact"/>
              <w:ind w:left="108"/>
              <w:rPr>
                <w:sz w:val="20"/>
                <w:szCs w:val="20"/>
              </w:rPr>
            </w:pPr>
            <w:r w:rsidRPr="00FF7698">
              <w:rPr>
                <w:spacing w:val="-2"/>
                <w:sz w:val="20"/>
                <w:szCs w:val="20"/>
              </w:rPr>
              <w:t>Тапсырманы</w:t>
            </w:r>
          </w:p>
          <w:p w:rsidR="00085D0F" w:rsidRPr="00FF7698" w:rsidRDefault="00085D0F" w:rsidP="00452C20">
            <w:pPr>
              <w:pStyle w:val="TableParagraph"/>
              <w:spacing w:line="233" w:lineRule="exact"/>
              <w:ind w:left="108"/>
              <w:rPr>
                <w:sz w:val="20"/>
                <w:szCs w:val="20"/>
              </w:rPr>
            </w:pPr>
            <w:r w:rsidRPr="00FF7698">
              <w:rPr>
                <w:sz w:val="20"/>
                <w:szCs w:val="20"/>
              </w:rPr>
              <w:t>ішінара</w:t>
            </w:r>
            <w:r w:rsidRPr="00FF7698">
              <w:rPr>
                <w:spacing w:val="-1"/>
                <w:sz w:val="20"/>
                <w:szCs w:val="20"/>
              </w:rPr>
              <w:t xml:space="preserve"> </w:t>
            </w:r>
            <w:r w:rsidRPr="00FF7698">
              <w:rPr>
                <w:spacing w:val="-2"/>
                <w:sz w:val="20"/>
                <w:szCs w:val="20"/>
              </w:rPr>
              <w:t>орындау,</w:t>
            </w:r>
          </w:p>
          <w:p w:rsidR="00085D0F" w:rsidRPr="00FF7698" w:rsidRDefault="00085D0F" w:rsidP="00452C20">
            <w:pPr>
              <w:pStyle w:val="TableParagraph"/>
              <w:spacing w:line="233" w:lineRule="exact"/>
              <w:ind w:left="108"/>
              <w:rPr>
                <w:sz w:val="20"/>
                <w:szCs w:val="20"/>
              </w:rPr>
            </w:pPr>
            <w:r w:rsidRPr="00FF7698">
              <w:rPr>
                <w:spacing w:val="-2"/>
                <w:sz w:val="20"/>
                <w:szCs w:val="20"/>
              </w:rPr>
              <w:t>практикалық</w:t>
            </w:r>
          </w:p>
          <w:p w:rsidR="00085D0F" w:rsidRPr="00FF7698" w:rsidRDefault="00085D0F" w:rsidP="00452C20">
            <w:pPr>
              <w:pStyle w:val="TableParagraph"/>
              <w:spacing w:line="233" w:lineRule="exact"/>
              <w:ind w:left="108"/>
              <w:rPr>
                <w:sz w:val="20"/>
                <w:szCs w:val="20"/>
              </w:rPr>
            </w:pPr>
            <w:r w:rsidRPr="00FF7698">
              <w:rPr>
                <w:sz w:val="20"/>
                <w:szCs w:val="20"/>
              </w:rPr>
              <w:t>міндеттерін</w:t>
            </w:r>
            <w:r w:rsidRPr="00FF7698">
              <w:rPr>
                <w:spacing w:val="-6"/>
                <w:sz w:val="20"/>
                <w:szCs w:val="20"/>
              </w:rPr>
              <w:t xml:space="preserve"> </w:t>
            </w:r>
            <w:r w:rsidRPr="00FF7698">
              <w:rPr>
                <w:spacing w:val="-2"/>
                <w:sz w:val="20"/>
                <w:szCs w:val="20"/>
              </w:rPr>
              <w:t>толық</w:t>
            </w:r>
          </w:p>
          <w:p w:rsidR="00085D0F" w:rsidRPr="00FF7698" w:rsidRDefault="00085D0F" w:rsidP="00452C20">
            <w:pPr>
              <w:pStyle w:val="TableParagraph"/>
              <w:spacing w:line="233" w:lineRule="exact"/>
              <w:ind w:left="108"/>
              <w:rPr>
                <w:sz w:val="20"/>
                <w:szCs w:val="20"/>
              </w:rPr>
            </w:pPr>
            <w:r w:rsidRPr="00FF7698">
              <w:rPr>
                <w:sz w:val="20"/>
                <w:szCs w:val="20"/>
              </w:rPr>
              <w:t>шешпей</w:t>
            </w:r>
            <w:r>
              <w:rPr>
                <w:sz w:val="20"/>
                <w:szCs w:val="20"/>
              </w:rPr>
              <w:t>,</w:t>
            </w:r>
            <w:r w:rsidRPr="00FF7698">
              <w:rPr>
                <w:spacing w:val="-4"/>
                <w:sz w:val="20"/>
                <w:szCs w:val="20"/>
              </w:rPr>
              <w:t xml:space="preserve"> </w:t>
            </w:r>
            <w:r w:rsidRPr="00FF7698">
              <w:rPr>
                <w:spacing w:val="-2"/>
                <w:sz w:val="20"/>
                <w:szCs w:val="20"/>
              </w:rPr>
              <w:t>қойылған</w:t>
            </w:r>
          </w:p>
          <w:p w:rsidR="00085D0F" w:rsidRPr="00FF7698" w:rsidRDefault="00085D0F" w:rsidP="00452C20">
            <w:pPr>
              <w:pStyle w:val="TableParagraph"/>
              <w:spacing w:line="233" w:lineRule="exact"/>
              <w:ind w:left="108"/>
              <w:rPr>
                <w:sz w:val="20"/>
                <w:szCs w:val="20"/>
              </w:rPr>
            </w:pPr>
            <w:r w:rsidRPr="00FF7698">
              <w:rPr>
                <w:sz w:val="20"/>
                <w:szCs w:val="20"/>
              </w:rPr>
              <w:t>сұраққа</w:t>
            </w:r>
            <w:r w:rsidRPr="00FF7698">
              <w:rPr>
                <w:spacing w:val="-4"/>
                <w:sz w:val="20"/>
                <w:szCs w:val="20"/>
              </w:rPr>
              <w:t xml:space="preserve"> </w:t>
            </w:r>
            <w:r w:rsidRPr="00FF7698">
              <w:rPr>
                <w:sz w:val="20"/>
                <w:szCs w:val="20"/>
              </w:rPr>
              <w:t>толық</w:t>
            </w:r>
            <w:r w:rsidRPr="00FF7698">
              <w:rPr>
                <w:spacing w:val="-4"/>
                <w:sz w:val="20"/>
                <w:szCs w:val="20"/>
              </w:rPr>
              <w:t xml:space="preserve"> емес,</w:t>
            </w:r>
          </w:p>
          <w:p w:rsidR="00085D0F" w:rsidRPr="00FF7698" w:rsidRDefault="00085D0F" w:rsidP="00452C20">
            <w:pPr>
              <w:pStyle w:val="TableParagraph"/>
              <w:spacing w:line="232" w:lineRule="exact"/>
              <w:ind w:left="108"/>
              <w:rPr>
                <w:sz w:val="20"/>
                <w:szCs w:val="20"/>
              </w:rPr>
            </w:pPr>
            <w:r w:rsidRPr="00FF7698">
              <w:rPr>
                <w:sz w:val="20"/>
                <w:szCs w:val="20"/>
              </w:rPr>
              <w:t>дəлелді</w:t>
            </w:r>
            <w:r w:rsidRPr="00FF7698">
              <w:rPr>
                <w:spacing w:val="-4"/>
                <w:sz w:val="20"/>
                <w:szCs w:val="20"/>
              </w:rPr>
              <w:t xml:space="preserve"> </w:t>
            </w:r>
            <w:r w:rsidRPr="00FF7698">
              <w:rPr>
                <w:sz w:val="20"/>
                <w:szCs w:val="20"/>
              </w:rPr>
              <w:t>жауап</w:t>
            </w:r>
            <w:r w:rsidRPr="00FF7698">
              <w:rPr>
                <w:spacing w:val="-3"/>
                <w:sz w:val="20"/>
                <w:szCs w:val="20"/>
              </w:rPr>
              <w:t xml:space="preserve"> </w:t>
            </w:r>
            <w:r w:rsidRPr="00FF7698">
              <w:rPr>
                <w:spacing w:val="-2"/>
                <w:sz w:val="20"/>
                <w:szCs w:val="20"/>
              </w:rPr>
              <w:t>беру;</w:t>
            </w:r>
          </w:p>
          <w:p w:rsidR="00085D0F" w:rsidRPr="00FF7698" w:rsidRDefault="00085D0F" w:rsidP="00452C20">
            <w:pPr>
              <w:pStyle w:val="TableParagraph"/>
              <w:spacing w:line="233" w:lineRule="exact"/>
              <w:ind w:left="108"/>
              <w:rPr>
                <w:sz w:val="20"/>
                <w:szCs w:val="20"/>
              </w:rPr>
            </w:pPr>
            <w:r w:rsidRPr="00FF7698">
              <w:rPr>
                <w:spacing w:val="-2"/>
                <w:sz w:val="20"/>
                <w:szCs w:val="20"/>
              </w:rPr>
              <w:t xml:space="preserve">Экономикалық, әлеуметтік және саяси географияға </w:t>
            </w:r>
            <w:r w:rsidRPr="00FF7698">
              <w:rPr>
                <w:sz w:val="20"/>
                <w:szCs w:val="20"/>
              </w:rPr>
              <w:t>бейіндегі</w:t>
            </w:r>
            <w:r w:rsidRPr="00FF7698">
              <w:rPr>
                <w:spacing w:val="-3"/>
                <w:sz w:val="20"/>
                <w:szCs w:val="20"/>
              </w:rPr>
              <w:t xml:space="preserve"> </w:t>
            </w:r>
            <w:r w:rsidRPr="00FF7698">
              <w:rPr>
                <w:sz w:val="20"/>
                <w:szCs w:val="20"/>
              </w:rPr>
              <w:t>əдеби</w:t>
            </w:r>
            <w:r w:rsidRPr="00FF7698">
              <w:rPr>
                <w:spacing w:val="-4"/>
                <w:sz w:val="20"/>
                <w:szCs w:val="20"/>
              </w:rPr>
              <w:t xml:space="preserve"> </w:t>
            </w:r>
            <w:r w:rsidRPr="00FF7698">
              <w:rPr>
                <w:spacing w:val="-5"/>
                <w:sz w:val="20"/>
                <w:szCs w:val="20"/>
              </w:rPr>
              <w:t>тіл</w:t>
            </w:r>
          </w:p>
          <w:p w:rsidR="00085D0F" w:rsidRPr="00FF7698" w:rsidRDefault="00085D0F" w:rsidP="00452C20">
            <w:pPr>
              <w:pStyle w:val="TableParagraph"/>
              <w:spacing w:line="233" w:lineRule="exact"/>
              <w:ind w:left="108"/>
              <w:rPr>
                <w:sz w:val="20"/>
                <w:szCs w:val="20"/>
              </w:rPr>
            </w:pPr>
            <w:r w:rsidRPr="00FF7698">
              <w:rPr>
                <w:sz w:val="20"/>
                <w:szCs w:val="20"/>
              </w:rPr>
              <w:t>нормаларын</w:t>
            </w:r>
            <w:r w:rsidRPr="00FF7698">
              <w:rPr>
                <w:spacing w:val="-6"/>
                <w:sz w:val="20"/>
                <w:szCs w:val="20"/>
              </w:rPr>
              <w:t xml:space="preserve"> </w:t>
            </w:r>
            <w:r w:rsidRPr="00FF7698">
              <w:rPr>
                <w:spacing w:val="-2"/>
                <w:sz w:val="20"/>
                <w:szCs w:val="20"/>
              </w:rPr>
              <w:t>сауатсыз</w:t>
            </w:r>
          </w:p>
          <w:p w:rsidR="00085D0F" w:rsidRPr="00FF7698" w:rsidRDefault="00085D0F" w:rsidP="00452C20">
            <w:pPr>
              <w:pStyle w:val="TableParagraph"/>
              <w:spacing w:line="230" w:lineRule="exact"/>
              <w:ind w:left="108"/>
              <w:rPr>
                <w:sz w:val="20"/>
                <w:szCs w:val="20"/>
              </w:rPr>
            </w:pPr>
            <w:r w:rsidRPr="00FF7698">
              <w:rPr>
                <w:spacing w:val="-2"/>
                <w:sz w:val="20"/>
                <w:szCs w:val="20"/>
              </w:rPr>
              <w:t>пайдалану;</w:t>
            </w:r>
          </w:p>
        </w:tc>
        <w:tc>
          <w:tcPr>
            <w:tcW w:w="2408" w:type="dxa"/>
          </w:tcPr>
          <w:p w:rsidR="00085D0F" w:rsidRPr="00FF7698" w:rsidRDefault="00085D0F" w:rsidP="00452C20">
            <w:pPr>
              <w:pStyle w:val="TableParagraph"/>
              <w:spacing w:line="237" w:lineRule="exact"/>
              <w:ind w:left="108"/>
              <w:rPr>
                <w:sz w:val="20"/>
                <w:szCs w:val="20"/>
              </w:rPr>
            </w:pPr>
            <w:r w:rsidRPr="00FF7698">
              <w:rPr>
                <w:sz w:val="20"/>
                <w:szCs w:val="20"/>
              </w:rPr>
              <w:t>Материал</w:t>
            </w:r>
            <w:r w:rsidRPr="00FF7698">
              <w:rPr>
                <w:spacing w:val="-6"/>
                <w:sz w:val="20"/>
                <w:szCs w:val="20"/>
              </w:rPr>
              <w:t xml:space="preserve"> </w:t>
            </w:r>
            <w:r w:rsidRPr="00FF7698">
              <w:rPr>
                <w:sz w:val="20"/>
                <w:szCs w:val="20"/>
              </w:rPr>
              <w:t>фрагментті</w:t>
            </w:r>
            <w:r w:rsidRPr="00FF7698">
              <w:rPr>
                <w:spacing w:val="-5"/>
                <w:sz w:val="20"/>
                <w:szCs w:val="20"/>
              </w:rPr>
              <w:t xml:space="preserve"> </w:t>
            </w:r>
            <w:r w:rsidRPr="00FF7698">
              <w:rPr>
                <w:spacing w:val="-2"/>
                <w:sz w:val="20"/>
                <w:szCs w:val="20"/>
              </w:rPr>
              <w:t>түрде</w:t>
            </w:r>
          </w:p>
          <w:p w:rsidR="00085D0F" w:rsidRPr="00FF7698" w:rsidRDefault="00085D0F" w:rsidP="00452C20">
            <w:pPr>
              <w:pStyle w:val="TableParagraph"/>
              <w:spacing w:line="233" w:lineRule="exact"/>
              <w:ind w:left="108"/>
              <w:rPr>
                <w:sz w:val="20"/>
                <w:szCs w:val="20"/>
              </w:rPr>
            </w:pPr>
            <w:r w:rsidRPr="00FF7698">
              <w:rPr>
                <w:sz w:val="20"/>
                <w:szCs w:val="20"/>
              </w:rPr>
              <w:t>баяндалады,</w:t>
            </w:r>
            <w:r w:rsidRPr="00FF7698">
              <w:rPr>
                <w:spacing w:val="-7"/>
                <w:sz w:val="20"/>
                <w:szCs w:val="20"/>
              </w:rPr>
              <w:t xml:space="preserve"> </w:t>
            </w:r>
            <w:r w:rsidRPr="00FF7698">
              <w:rPr>
                <w:spacing w:val="-2"/>
                <w:sz w:val="20"/>
                <w:szCs w:val="20"/>
              </w:rPr>
              <w:t>логикалық</w:t>
            </w:r>
          </w:p>
          <w:p w:rsidR="00085D0F" w:rsidRPr="00FF7698" w:rsidRDefault="00085D0F" w:rsidP="00452C20">
            <w:pPr>
              <w:pStyle w:val="TableParagraph"/>
              <w:spacing w:line="232" w:lineRule="exact"/>
              <w:ind w:left="108"/>
              <w:rPr>
                <w:sz w:val="20"/>
                <w:szCs w:val="20"/>
              </w:rPr>
            </w:pPr>
            <w:r w:rsidRPr="00FF7698">
              <w:rPr>
                <w:sz w:val="20"/>
                <w:szCs w:val="20"/>
              </w:rPr>
              <w:t>дəйектілікті</w:t>
            </w:r>
            <w:r w:rsidRPr="00FF7698">
              <w:rPr>
                <w:spacing w:val="-4"/>
                <w:sz w:val="20"/>
                <w:szCs w:val="20"/>
              </w:rPr>
              <w:t xml:space="preserve"> </w:t>
            </w:r>
            <w:r w:rsidRPr="00FF7698">
              <w:rPr>
                <w:sz w:val="20"/>
                <w:szCs w:val="20"/>
              </w:rPr>
              <w:t>бұза</w:t>
            </w:r>
            <w:r w:rsidRPr="00FF7698">
              <w:rPr>
                <w:spacing w:val="-6"/>
                <w:sz w:val="20"/>
                <w:szCs w:val="20"/>
              </w:rPr>
              <w:t xml:space="preserve"> </w:t>
            </w:r>
            <w:r w:rsidRPr="00FF7698">
              <w:rPr>
                <w:spacing w:val="-2"/>
                <w:sz w:val="20"/>
                <w:szCs w:val="20"/>
              </w:rPr>
              <w:t>отырып,</w:t>
            </w:r>
          </w:p>
          <w:p w:rsidR="00085D0F" w:rsidRPr="00FF7698" w:rsidRDefault="00085D0F" w:rsidP="00452C20">
            <w:pPr>
              <w:pStyle w:val="TableParagraph"/>
              <w:spacing w:line="233" w:lineRule="exact"/>
              <w:ind w:left="108"/>
              <w:rPr>
                <w:sz w:val="20"/>
                <w:szCs w:val="20"/>
              </w:rPr>
            </w:pPr>
            <w:r w:rsidRPr="00FF7698">
              <w:rPr>
                <w:sz w:val="20"/>
                <w:szCs w:val="20"/>
              </w:rPr>
              <w:t>нақты</w:t>
            </w:r>
            <w:r w:rsidRPr="00FF7698">
              <w:rPr>
                <w:spacing w:val="-4"/>
                <w:sz w:val="20"/>
                <w:szCs w:val="20"/>
              </w:rPr>
              <w:t xml:space="preserve"> </w:t>
            </w:r>
            <w:r w:rsidRPr="00FF7698">
              <w:rPr>
                <w:sz w:val="20"/>
                <w:szCs w:val="20"/>
              </w:rPr>
              <w:t>жəне</w:t>
            </w:r>
            <w:r w:rsidRPr="00FF7698">
              <w:rPr>
                <w:spacing w:val="-3"/>
                <w:sz w:val="20"/>
                <w:szCs w:val="20"/>
              </w:rPr>
              <w:t xml:space="preserve"> </w:t>
            </w:r>
            <w:r w:rsidRPr="00FF7698">
              <w:rPr>
                <w:spacing w:val="-2"/>
                <w:sz w:val="20"/>
                <w:szCs w:val="20"/>
              </w:rPr>
              <w:t>семантикалық</w:t>
            </w:r>
          </w:p>
          <w:p w:rsidR="00085D0F" w:rsidRPr="009632F4" w:rsidRDefault="00085D0F" w:rsidP="00452C20">
            <w:pPr>
              <w:pStyle w:val="TableParagraph"/>
              <w:spacing w:line="233" w:lineRule="exact"/>
              <w:ind w:left="108"/>
              <w:rPr>
                <w:sz w:val="20"/>
                <w:szCs w:val="20"/>
              </w:rPr>
            </w:pPr>
            <w:r w:rsidRPr="00FF7698">
              <w:rPr>
                <w:sz w:val="20"/>
                <w:szCs w:val="20"/>
              </w:rPr>
              <w:t>дəлсіздіктерге</w:t>
            </w:r>
            <w:r w:rsidRPr="00FF7698">
              <w:rPr>
                <w:spacing w:val="-6"/>
                <w:sz w:val="20"/>
                <w:szCs w:val="20"/>
              </w:rPr>
              <w:t xml:space="preserve"> </w:t>
            </w:r>
            <w:r w:rsidRPr="00FF7698">
              <w:rPr>
                <w:sz w:val="20"/>
                <w:szCs w:val="20"/>
              </w:rPr>
              <w:t>жол</w:t>
            </w:r>
            <w:r w:rsidRPr="00FF7698">
              <w:rPr>
                <w:spacing w:val="-5"/>
                <w:sz w:val="20"/>
                <w:szCs w:val="20"/>
              </w:rPr>
              <w:t xml:space="preserve"> </w:t>
            </w:r>
            <w:r w:rsidR="002D5FBF">
              <w:rPr>
                <w:spacing w:val="-2"/>
                <w:sz w:val="20"/>
                <w:szCs w:val="20"/>
              </w:rPr>
              <w:t>беріледі</w:t>
            </w:r>
            <w:r w:rsidR="002D5FBF" w:rsidRPr="009632F4">
              <w:rPr>
                <w:spacing w:val="-2"/>
                <w:sz w:val="20"/>
                <w:szCs w:val="20"/>
              </w:rPr>
              <w:t>;</w:t>
            </w:r>
          </w:p>
          <w:p w:rsidR="00085D0F" w:rsidRPr="00FF7698" w:rsidRDefault="00085D0F" w:rsidP="00452C20">
            <w:pPr>
              <w:pStyle w:val="TableParagraph"/>
              <w:spacing w:line="233" w:lineRule="exact"/>
              <w:ind w:left="108"/>
              <w:rPr>
                <w:sz w:val="20"/>
                <w:szCs w:val="20"/>
              </w:rPr>
            </w:pPr>
            <w:r w:rsidRPr="00FF7698">
              <w:rPr>
                <w:spacing w:val="-2"/>
                <w:sz w:val="20"/>
                <w:szCs w:val="20"/>
              </w:rPr>
              <w:t xml:space="preserve">Экономикалық, әлеуметтік және саяси географияға </w:t>
            </w:r>
            <w:r w:rsidRPr="00FF7698">
              <w:rPr>
                <w:sz w:val="20"/>
                <w:szCs w:val="20"/>
              </w:rPr>
              <w:t>профиль</w:t>
            </w:r>
            <w:r w:rsidRPr="00FF7698">
              <w:rPr>
                <w:spacing w:val="-5"/>
                <w:sz w:val="20"/>
                <w:szCs w:val="20"/>
              </w:rPr>
              <w:t xml:space="preserve"> </w:t>
            </w:r>
            <w:r w:rsidRPr="00FF7698">
              <w:rPr>
                <w:sz w:val="20"/>
                <w:szCs w:val="20"/>
              </w:rPr>
              <w:t>туралы</w:t>
            </w:r>
            <w:r w:rsidRPr="00FF7698">
              <w:rPr>
                <w:spacing w:val="-4"/>
                <w:sz w:val="20"/>
                <w:szCs w:val="20"/>
              </w:rPr>
              <w:t xml:space="preserve"> </w:t>
            </w:r>
            <w:r w:rsidRPr="00FF7698">
              <w:rPr>
                <w:spacing w:val="-2"/>
                <w:sz w:val="20"/>
                <w:szCs w:val="20"/>
              </w:rPr>
              <w:t>теориялық</w:t>
            </w:r>
          </w:p>
          <w:p w:rsidR="00085D0F" w:rsidRPr="00FF7698" w:rsidRDefault="00085D0F" w:rsidP="00452C20">
            <w:pPr>
              <w:pStyle w:val="TableParagraph"/>
              <w:spacing w:line="232" w:lineRule="exact"/>
              <w:ind w:left="108"/>
              <w:rPr>
                <w:sz w:val="20"/>
                <w:szCs w:val="20"/>
              </w:rPr>
            </w:pPr>
            <w:r w:rsidRPr="00FF7698">
              <w:rPr>
                <w:sz w:val="20"/>
                <w:szCs w:val="20"/>
              </w:rPr>
              <w:t>білім</w:t>
            </w:r>
            <w:r w:rsidRPr="00FF7698">
              <w:rPr>
                <w:spacing w:val="-3"/>
                <w:sz w:val="20"/>
                <w:szCs w:val="20"/>
              </w:rPr>
              <w:t xml:space="preserve"> жалпы</w:t>
            </w:r>
            <w:r w:rsidRPr="00FF7698">
              <w:rPr>
                <w:spacing w:val="-4"/>
                <w:sz w:val="20"/>
                <w:szCs w:val="20"/>
              </w:rPr>
              <w:t xml:space="preserve"> </w:t>
            </w:r>
            <w:r w:rsidRPr="00FF7698">
              <w:rPr>
                <w:spacing w:val="-2"/>
                <w:sz w:val="20"/>
                <w:szCs w:val="20"/>
              </w:rPr>
              <w:t>қолданылады.</w:t>
            </w:r>
          </w:p>
        </w:tc>
        <w:tc>
          <w:tcPr>
            <w:tcW w:w="2270" w:type="dxa"/>
          </w:tcPr>
          <w:p w:rsidR="00085D0F" w:rsidRPr="00FF7698" w:rsidRDefault="00085D0F" w:rsidP="00452C20">
            <w:pPr>
              <w:pStyle w:val="TableParagraph"/>
              <w:spacing w:line="237" w:lineRule="exact"/>
              <w:ind w:left="108"/>
              <w:rPr>
                <w:sz w:val="20"/>
                <w:szCs w:val="20"/>
              </w:rPr>
            </w:pPr>
            <w:r w:rsidRPr="00FF7698">
              <w:rPr>
                <w:sz w:val="20"/>
                <w:szCs w:val="20"/>
              </w:rPr>
              <w:t xml:space="preserve">Мақсатты  </w:t>
            </w:r>
            <w:r w:rsidRPr="00FF7698">
              <w:rPr>
                <w:spacing w:val="-2"/>
                <w:sz w:val="20"/>
                <w:szCs w:val="20"/>
              </w:rPr>
              <w:t>шешудің</w:t>
            </w:r>
          </w:p>
          <w:p w:rsidR="00085D0F" w:rsidRPr="00FF7698" w:rsidRDefault="00085D0F" w:rsidP="00452C20">
            <w:pPr>
              <w:pStyle w:val="TableParagraph"/>
              <w:spacing w:line="233" w:lineRule="exact"/>
              <w:ind w:left="108"/>
              <w:rPr>
                <w:sz w:val="20"/>
                <w:szCs w:val="20"/>
              </w:rPr>
            </w:pPr>
            <w:r w:rsidRPr="00FF7698">
              <w:rPr>
                <w:sz w:val="20"/>
                <w:szCs w:val="20"/>
              </w:rPr>
              <w:t>ұтымсыз</w:t>
            </w:r>
            <w:r w:rsidRPr="00FF7698">
              <w:rPr>
                <w:spacing w:val="-4"/>
                <w:sz w:val="20"/>
                <w:szCs w:val="20"/>
              </w:rPr>
              <w:t xml:space="preserve"> </w:t>
            </w:r>
            <w:r w:rsidRPr="00FF7698">
              <w:rPr>
                <w:sz w:val="20"/>
                <w:szCs w:val="20"/>
              </w:rPr>
              <w:t>əдісі</w:t>
            </w:r>
            <w:r w:rsidRPr="00FF7698">
              <w:rPr>
                <w:spacing w:val="-2"/>
                <w:sz w:val="20"/>
                <w:szCs w:val="20"/>
              </w:rPr>
              <w:t xml:space="preserve"> немесе</w:t>
            </w:r>
          </w:p>
          <w:p w:rsidR="00085D0F" w:rsidRPr="00FF7698" w:rsidRDefault="00085D0F" w:rsidP="00452C20">
            <w:pPr>
              <w:pStyle w:val="TableParagraph"/>
              <w:spacing w:line="232" w:lineRule="exact"/>
              <w:ind w:left="108"/>
              <w:rPr>
                <w:sz w:val="20"/>
                <w:szCs w:val="20"/>
              </w:rPr>
            </w:pPr>
            <w:r w:rsidRPr="00FF7698">
              <w:rPr>
                <w:spacing w:val="-2"/>
                <w:sz w:val="20"/>
                <w:szCs w:val="20"/>
              </w:rPr>
              <w:t>жеткілікті</w:t>
            </w:r>
          </w:p>
          <w:p w:rsidR="00085D0F" w:rsidRPr="00FF7698" w:rsidRDefault="00085D0F" w:rsidP="00452C20">
            <w:pPr>
              <w:pStyle w:val="TableParagraph"/>
              <w:spacing w:line="233" w:lineRule="exact"/>
              <w:ind w:left="108"/>
              <w:rPr>
                <w:sz w:val="20"/>
                <w:szCs w:val="20"/>
              </w:rPr>
            </w:pPr>
            <w:r w:rsidRPr="00FF7698">
              <w:rPr>
                <w:sz w:val="20"/>
                <w:szCs w:val="20"/>
              </w:rPr>
              <w:t>ойластырылмаған</w:t>
            </w:r>
            <w:r w:rsidRPr="00FF7698">
              <w:rPr>
                <w:spacing w:val="-12"/>
                <w:sz w:val="20"/>
                <w:szCs w:val="20"/>
              </w:rPr>
              <w:t xml:space="preserve"> </w:t>
            </w:r>
            <w:r w:rsidRPr="00FF7698">
              <w:rPr>
                <w:spacing w:val="-4"/>
                <w:sz w:val="20"/>
                <w:szCs w:val="20"/>
              </w:rPr>
              <w:t>жауап</w:t>
            </w:r>
          </w:p>
          <w:p w:rsidR="00085D0F" w:rsidRPr="00FF7698" w:rsidRDefault="00085D0F" w:rsidP="00452C20">
            <w:pPr>
              <w:pStyle w:val="TableParagraph"/>
              <w:spacing w:line="233" w:lineRule="exact"/>
              <w:ind w:left="108"/>
              <w:rPr>
                <w:sz w:val="20"/>
                <w:szCs w:val="20"/>
              </w:rPr>
            </w:pPr>
            <w:r w:rsidRPr="00FF7698">
              <w:rPr>
                <w:spacing w:val="-2"/>
                <w:sz w:val="20"/>
                <w:szCs w:val="20"/>
              </w:rPr>
              <w:t>жоспары;</w:t>
            </w:r>
          </w:p>
          <w:p w:rsidR="00085D0F" w:rsidRPr="00FF7698" w:rsidRDefault="00085D0F" w:rsidP="00452C20">
            <w:pPr>
              <w:pStyle w:val="TableParagraph"/>
              <w:spacing w:line="233" w:lineRule="exact"/>
              <w:ind w:left="108"/>
              <w:rPr>
                <w:sz w:val="20"/>
                <w:szCs w:val="20"/>
              </w:rPr>
            </w:pPr>
            <w:r w:rsidRPr="00FF7698">
              <w:rPr>
                <w:spacing w:val="-2"/>
                <w:sz w:val="20"/>
                <w:szCs w:val="20"/>
              </w:rPr>
              <w:t>тапсырмаларды</w:t>
            </w:r>
            <w:r w:rsidRPr="00FF7698">
              <w:rPr>
                <w:spacing w:val="11"/>
                <w:sz w:val="20"/>
                <w:szCs w:val="20"/>
              </w:rPr>
              <w:t xml:space="preserve"> </w:t>
            </w:r>
            <w:r w:rsidRPr="00FF7698">
              <w:rPr>
                <w:spacing w:val="-4"/>
                <w:sz w:val="20"/>
                <w:szCs w:val="20"/>
              </w:rPr>
              <w:t>шеше</w:t>
            </w:r>
          </w:p>
          <w:p w:rsidR="00085D0F" w:rsidRPr="00FF7698" w:rsidRDefault="00085D0F" w:rsidP="00452C20">
            <w:pPr>
              <w:pStyle w:val="TableParagraph"/>
              <w:spacing w:line="233" w:lineRule="exact"/>
              <w:ind w:left="108"/>
              <w:rPr>
                <w:sz w:val="20"/>
                <w:szCs w:val="20"/>
              </w:rPr>
            </w:pPr>
            <w:r w:rsidRPr="00FF7698">
              <w:rPr>
                <w:spacing w:val="-5"/>
                <w:sz w:val="20"/>
                <w:szCs w:val="20"/>
              </w:rPr>
              <w:t xml:space="preserve">алмау, </w:t>
            </w:r>
            <w:r w:rsidRPr="00FF7698">
              <w:rPr>
                <w:spacing w:val="-2"/>
                <w:sz w:val="20"/>
                <w:szCs w:val="20"/>
              </w:rPr>
              <w:t>тапсырмаларды</w:t>
            </w:r>
          </w:p>
          <w:p w:rsidR="00085D0F" w:rsidRPr="00FF7698" w:rsidRDefault="00085D0F" w:rsidP="00452C20">
            <w:pPr>
              <w:pStyle w:val="TableParagraph"/>
              <w:spacing w:line="232" w:lineRule="exact"/>
              <w:ind w:left="108"/>
              <w:rPr>
                <w:sz w:val="20"/>
                <w:szCs w:val="20"/>
              </w:rPr>
            </w:pPr>
            <w:r w:rsidRPr="00FF7698">
              <w:rPr>
                <w:sz w:val="20"/>
                <w:szCs w:val="20"/>
              </w:rPr>
              <w:t>жалпы</w:t>
            </w:r>
            <w:r w:rsidRPr="00FF7698">
              <w:rPr>
                <w:spacing w:val="-3"/>
                <w:sz w:val="20"/>
                <w:szCs w:val="20"/>
              </w:rPr>
              <w:t xml:space="preserve"> </w:t>
            </w:r>
            <w:r w:rsidRPr="00FF7698">
              <w:rPr>
                <w:sz w:val="20"/>
                <w:szCs w:val="20"/>
              </w:rPr>
              <w:t>түрде</w:t>
            </w:r>
            <w:r w:rsidRPr="00FF7698">
              <w:rPr>
                <w:spacing w:val="-3"/>
                <w:sz w:val="20"/>
                <w:szCs w:val="20"/>
              </w:rPr>
              <w:t xml:space="preserve"> </w:t>
            </w:r>
            <w:r w:rsidRPr="00FF7698">
              <w:rPr>
                <w:spacing w:val="-2"/>
                <w:sz w:val="20"/>
                <w:szCs w:val="20"/>
              </w:rPr>
              <w:t>орындау;</w:t>
            </w:r>
          </w:p>
          <w:p w:rsidR="00085D0F" w:rsidRPr="00FF7698" w:rsidRDefault="00085D0F" w:rsidP="00452C20">
            <w:pPr>
              <w:pStyle w:val="TableParagraph"/>
              <w:spacing w:line="233" w:lineRule="exact"/>
              <w:ind w:left="108"/>
              <w:rPr>
                <w:sz w:val="20"/>
                <w:szCs w:val="20"/>
              </w:rPr>
            </w:pPr>
            <w:r w:rsidRPr="00FF7698">
              <w:rPr>
                <w:sz w:val="20"/>
                <w:szCs w:val="20"/>
              </w:rPr>
              <w:t>нормадан</w:t>
            </w:r>
            <w:r w:rsidRPr="00FF7698">
              <w:rPr>
                <w:spacing w:val="-12"/>
                <w:sz w:val="20"/>
                <w:szCs w:val="20"/>
              </w:rPr>
              <w:t xml:space="preserve"> </w:t>
            </w:r>
            <w:r w:rsidRPr="00FF7698">
              <w:rPr>
                <w:spacing w:val="-2"/>
                <w:sz w:val="20"/>
                <w:szCs w:val="20"/>
              </w:rPr>
              <w:t>асатын</w:t>
            </w:r>
          </w:p>
          <w:p w:rsidR="00085D0F" w:rsidRPr="00FF7698" w:rsidRDefault="00085D0F" w:rsidP="00452C20">
            <w:pPr>
              <w:pStyle w:val="TableParagraph"/>
              <w:spacing w:line="233" w:lineRule="exact"/>
              <w:ind w:left="108"/>
              <w:rPr>
                <w:sz w:val="20"/>
                <w:szCs w:val="20"/>
              </w:rPr>
            </w:pPr>
            <w:r w:rsidRPr="00FF7698">
              <w:rPr>
                <w:sz w:val="20"/>
                <w:szCs w:val="20"/>
              </w:rPr>
              <w:t>қателіктер</w:t>
            </w:r>
            <w:r w:rsidRPr="00FF7698">
              <w:rPr>
                <w:spacing w:val="-13"/>
                <w:sz w:val="20"/>
                <w:szCs w:val="20"/>
              </w:rPr>
              <w:t xml:space="preserve"> </w:t>
            </w:r>
            <w:r w:rsidRPr="00FF7698">
              <w:rPr>
                <w:spacing w:val="-5"/>
                <w:sz w:val="20"/>
                <w:szCs w:val="20"/>
              </w:rPr>
              <w:t>мен</w:t>
            </w:r>
          </w:p>
          <w:p w:rsidR="00085D0F" w:rsidRPr="00FF7698" w:rsidRDefault="00085D0F" w:rsidP="00452C20">
            <w:pPr>
              <w:pStyle w:val="TableParagraph"/>
              <w:spacing w:line="233" w:lineRule="exact"/>
              <w:ind w:left="108"/>
              <w:rPr>
                <w:sz w:val="20"/>
                <w:szCs w:val="20"/>
              </w:rPr>
            </w:pPr>
            <w:r w:rsidRPr="00FF7698">
              <w:rPr>
                <w:spacing w:val="-2"/>
                <w:sz w:val="20"/>
                <w:szCs w:val="20"/>
              </w:rPr>
              <w:t>кемшіліктерді</w:t>
            </w:r>
            <w:r w:rsidRPr="00FF7698">
              <w:rPr>
                <w:spacing w:val="7"/>
                <w:sz w:val="20"/>
                <w:szCs w:val="20"/>
              </w:rPr>
              <w:t xml:space="preserve"> </w:t>
            </w:r>
            <w:r w:rsidRPr="00FF7698">
              <w:rPr>
                <w:spacing w:val="-2"/>
                <w:sz w:val="20"/>
                <w:szCs w:val="20"/>
              </w:rPr>
              <w:t>қабылдау.</w:t>
            </w:r>
          </w:p>
        </w:tc>
        <w:tc>
          <w:tcPr>
            <w:tcW w:w="2273" w:type="dxa"/>
          </w:tcPr>
          <w:p w:rsidR="00085D0F" w:rsidRPr="00FF7698" w:rsidRDefault="00085D0F" w:rsidP="00452C20">
            <w:pPr>
              <w:pStyle w:val="TableParagraph"/>
              <w:spacing w:line="237" w:lineRule="exact"/>
              <w:ind w:left="109"/>
              <w:rPr>
                <w:sz w:val="20"/>
                <w:szCs w:val="20"/>
              </w:rPr>
            </w:pPr>
            <w:r w:rsidRPr="00FF7698">
              <w:rPr>
                <w:sz w:val="20"/>
                <w:szCs w:val="20"/>
              </w:rPr>
              <w:t>Мақсатты шешу</w:t>
            </w:r>
            <w:r w:rsidRPr="00FF7698">
              <w:rPr>
                <w:spacing w:val="3"/>
                <w:sz w:val="20"/>
                <w:szCs w:val="20"/>
              </w:rPr>
              <w:t xml:space="preserve"> </w:t>
            </w:r>
            <w:r w:rsidRPr="00FF7698">
              <w:rPr>
                <w:spacing w:val="-4"/>
                <w:sz w:val="20"/>
                <w:szCs w:val="20"/>
              </w:rPr>
              <w:t>үшін</w:t>
            </w:r>
          </w:p>
          <w:p w:rsidR="00085D0F" w:rsidRPr="00FF7698" w:rsidRDefault="00085D0F" w:rsidP="00452C20">
            <w:pPr>
              <w:pStyle w:val="TableParagraph"/>
              <w:spacing w:line="233" w:lineRule="exact"/>
              <w:ind w:left="109"/>
              <w:rPr>
                <w:sz w:val="20"/>
                <w:szCs w:val="20"/>
              </w:rPr>
            </w:pPr>
            <w:r w:rsidRPr="00FF7698">
              <w:rPr>
                <w:spacing w:val="-2"/>
                <w:sz w:val="20"/>
                <w:szCs w:val="20"/>
              </w:rPr>
              <w:t>білімді, алгоритмдерді</w:t>
            </w:r>
          </w:p>
          <w:p w:rsidR="00085D0F" w:rsidRPr="00FF7698" w:rsidRDefault="00085D0F" w:rsidP="00452C20">
            <w:pPr>
              <w:pStyle w:val="TableParagraph"/>
              <w:tabs>
                <w:tab w:val="left" w:pos="1560"/>
              </w:tabs>
              <w:spacing w:line="233" w:lineRule="exact"/>
              <w:ind w:left="109"/>
              <w:rPr>
                <w:sz w:val="20"/>
                <w:szCs w:val="20"/>
              </w:rPr>
            </w:pPr>
            <w:r w:rsidRPr="00FF7698">
              <w:rPr>
                <w:spacing w:val="-2"/>
                <w:sz w:val="20"/>
                <w:szCs w:val="20"/>
              </w:rPr>
              <w:t>қолдана</w:t>
            </w:r>
            <w:r w:rsidRPr="00FF7698">
              <w:rPr>
                <w:sz w:val="20"/>
                <w:szCs w:val="20"/>
              </w:rPr>
              <w:tab/>
            </w:r>
            <w:r w:rsidRPr="00FF7698">
              <w:rPr>
                <w:spacing w:val="-2"/>
                <w:sz w:val="20"/>
                <w:szCs w:val="20"/>
              </w:rPr>
              <w:t>алмау;</w:t>
            </w:r>
          </w:p>
          <w:p w:rsidR="00085D0F" w:rsidRPr="00FF7698" w:rsidRDefault="00085D0F" w:rsidP="00452C20">
            <w:pPr>
              <w:pStyle w:val="TableParagraph"/>
              <w:tabs>
                <w:tab w:val="left" w:pos="1697"/>
              </w:tabs>
              <w:spacing w:line="233" w:lineRule="exact"/>
              <w:ind w:left="109"/>
              <w:rPr>
                <w:sz w:val="20"/>
                <w:szCs w:val="20"/>
              </w:rPr>
            </w:pPr>
            <w:r w:rsidRPr="00FF7698">
              <w:rPr>
                <w:spacing w:val="-2"/>
                <w:sz w:val="20"/>
                <w:szCs w:val="20"/>
              </w:rPr>
              <w:t>қорытынды</w:t>
            </w:r>
            <w:r w:rsidRPr="00FF7698">
              <w:rPr>
                <w:sz w:val="20"/>
                <w:szCs w:val="20"/>
              </w:rPr>
              <w:tab/>
            </w:r>
            <w:r w:rsidRPr="00FF7698">
              <w:rPr>
                <w:spacing w:val="-4"/>
                <w:sz w:val="20"/>
                <w:szCs w:val="20"/>
              </w:rPr>
              <w:t>жəне</w:t>
            </w:r>
          </w:p>
          <w:p w:rsidR="00085D0F" w:rsidRPr="00FF7698" w:rsidRDefault="00085D0F" w:rsidP="00452C20">
            <w:pPr>
              <w:pStyle w:val="TableParagraph"/>
              <w:tabs>
                <w:tab w:val="left" w:pos="1597"/>
              </w:tabs>
              <w:spacing w:line="233" w:lineRule="exact"/>
              <w:ind w:left="109"/>
              <w:rPr>
                <w:sz w:val="20"/>
                <w:szCs w:val="20"/>
              </w:rPr>
            </w:pPr>
            <w:r w:rsidRPr="00FF7698">
              <w:rPr>
                <w:spacing w:val="-2"/>
                <w:sz w:val="20"/>
                <w:szCs w:val="20"/>
              </w:rPr>
              <w:t>жалпылау</w:t>
            </w:r>
            <w:r w:rsidRPr="00FF7698">
              <w:rPr>
                <w:sz w:val="20"/>
                <w:szCs w:val="20"/>
              </w:rPr>
              <w:tab/>
            </w:r>
            <w:r w:rsidRPr="00FF7698">
              <w:rPr>
                <w:spacing w:val="-4"/>
                <w:sz w:val="20"/>
                <w:szCs w:val="20"/>
              </w:rPr>
              <w:t>жасай</w:t>
            </w:r>
          </w:p>
          <w:p w:rsidR="00085D0F" w:rsidRPr="00FF7698" w:rsidRDefault="00085D0F" w:rsidP="00452C20">
            <w:pPr>
              <w:pStyle w:val="TableParagraph"/>
              <w:spacing w:line="233" w:lineRule="exact"/>
              <w:ind w:left="109"/>
              <w:rPr>
                <w:sz w:val="20"/>
                <w:szCs w:val="20"/>
              </w:rPr>
            </w:pPr>
            <w:r w:rsidRPr="00FF7698">
              <w:rPr>
                <w:spacing w:val="-2"/>
                <w:sz w:val="20"/>
                <w:szCs w:val="20"/>
              </w:rPr>
              <w:t>алмау.</w:t>
            </w:r>
          </w:p>
          <w:p w:rsidR="00085D0F" w:rsidRPr="00FF7698" w:rsidRDefault="00085D0F" w:rsidP="00452C20">
            <w:pPr>
              <w:pStyle w:val="TableParagraph"/>
              <w:spacing w:line="232" w:lineRule="exact"/>
              <w:ind w:left="109"/>
              <w:rPr>
                <w:sz w:val="20"/>
                <w:szCs w:val="20"/>
              </w:rPr>
            </w:pPr>
            <w:r w:rsidRPr="00FF7698">
              <w:rPr>
                <w:sz w:val="20"/>
                <w:szCs w:val="20"/>
              </w:rPr>
              <w:t>Қорытынды</w:t>
            </w:r>
            <w:r w:rsidRPr="00FF7698">
              <w:rPr>
                <w:spacing w:val="-5"/>
                <w:sz w:val="20"/>
                <w:szCs w:val="20"/>
              </w:rPr>
              <w:t xml:space="preserve"> </w:t>
            </w:r>
            <w:r w:rsidRPr="00FF7698">
              <w:rPr>
                <w:spacing w:val="-2"/>
                <w:sz w:val="20"/>
                <w:szCs w:val="20"/>
              </w:rPr>
              <w:t>бақылау</w:t>
            </w:r>
          </w:p>
          <w:p w:rsidR="00085D0F" w:rsidRPr="00FF7698" w:rsidRDefault="00085D0F" w:rsidP="00452C20">
            <w:pPr>
              <w:pStyle w:val="TableParagraph"/>
              <w:spacing w:line="233" w:lineRule="exact"/>
              <w:ind w:left="109"/>
              <w:rPr>
                <w:sz w:val="20"/>
                <w:szCs w:val="20"/>
              </w:rPr>
            </w:pPr>
            <w:r w:rsidRPr="00FF7698">
              <w:rPr>
                <w:spacing w:val="-2"/>
                <w:sz w:val="20"/>
                <w:szCs w:val="20"/>
              </w:rPr>
              <w:t>талаптары</w:t>
            </w:r>
            <w:r w:rsidRPr="00FF7698">
              <w:rPr>
                <w:sz w:val="20"/>
                <w:szCs w:val="20"/>
              </w:rPr>
              <w:t>на сәйкес келмейді.</w:t>
            </w:r>
          </w:p>
        </w:tc>
      </w:tr>
      <w:tr w:rsidR="00085D0F" w:rsidRPr="00FF7698" w:rsidTr="00452C20">
        <w:trPr>
          <w:gridAfter w:val="1"/>
          <w:wAfter w:w="16" w:type="dxa"/>
          <w:trHeight w:val="3397"/>
        </w:trPr>
        <w:tc>
          <w:tcPr>
            <w:tcW w:w="1012" w:type="dxa"/>
            <w:shd w:val="clear" w:color="auto" w:fill="B8CCE4" w:themeFill="accent1" w:themeFillTint="66"/>
          </w:tcPr>
          <w:p w:rsidR="00085D0F" w:rsidRDefault="00085D0F" w:rsidP="00452C20">
            <w:pPr>
              <w:pStyle w:val="TableParagraph"/>
              <w:spacing w:line="237" w:lineRule="exact"/>
              <w:ind w:left="107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lastRenderedPageBreak/>
              <w:t xml:space="preserve">3 сұрақ </w:t>
            </w:r>
          </w:p>
          <w:p w:rsidR="00085D0F" w:rsidRPr="00FF7698" w:rsidRDefault="00085D0F" w:rsidP="00452C20">
            <w:pPr>
              <w:pStyle w:val="TableParagraph"/>
              <w:spacing w:line="237" w:lineRule="exact"/>
              <w:ind w:left="107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40 балл</w:t>
            </w:r>
          </w:p>
        </w:tc>
        <w:tc>
          <w:tcPr>
            <w:tcW w:w="2128" w:type="dxa"/>
          </w:tcPr>
          <w:p w:rsidR="00085D0F" w:rsidRPr="00FF7698" w:rsidRDefault="00085D0F" w:rsidP="00452C20">
            <w:pPr>
              <w:pStyle w:val="TableParagraph"/>
              <w:spacing w:line="237" w:lineRule="exact"/>
              <w:ind w:left="107"/>
              <w:rPr>
                <w:b/>
                <w:sz w:val="20"/>
                <w:szCs w:val="20"/>
              </w:rPr>
            </w:pPr>
            <w:r w:rsidRPr="00FF7698">
              <w:rPr>
                <w:b/>
                <w:sz w:val="20"/>
                <w:szCs w:val="20"/>
              </w:rPr>
              <w:t xml:space="preserve">3. </w:t>
            </w:r>
            <w:r w:rsidRPr="00FF7698">
              <w:rPr>
                <w:b/>
                <w:spacing w:val="-2"/>
                <w:sz w:val="20"/>
                <w:szCs w:val="20"/>
              </w:rPr>
              <w:t>Таңдалған</w:t>
            </w:r>
          </w:p>
          <w:p w:rsidR="00085D0F" w:rsidRPr="00FF7698" w:rsidRDefault="00085D0F" w:rsidP="00452C20">
            <w:pPr>
              <w:pStyle w:val="TableParagraph"/>
              <w:spacing w:line="233" w:lineRule="exact"/>
              <w:ind w:left="107"/>
              <w:rPr>
                <w:b/>
                <w:sz w:val="20"/>
                <w:szCs w:val="20"/>
              </w:rPr>
            </w:pPr>
            <w:r w:rsidRPr="00FF7698">
              <w:rPr>
                <w:b/>
                <w:sz w:val="20"/>
                <w:szCs w:val="20"/>
              </w:rPr>
              <w:t>əдісті</w:t>
            </w:r>
            <w:r w:rsidRPr="00FF7698">
              <w:rPr>
                <w:b/>
                <w:spacing w:val="-6"/>
                <w:sz w:val="20"/>
                <w:szCs w:val="20"/>
              </w:rPr>
              <w:t xml:space="preserve"> </w:t>
            </w:r>
            <w:r w:rsidRPr="00FF7698">
              <w:rPr>
                <w:b/>
                <w:spacing w:val="-2"/>
                <w:sz w:val="20"/>
                <w:szCs w:val="20"/>
              </w:rPr>
              <w:t>бағалау жəне</w:t>
            </w:r>
            <w:r w:rsidRPr="00FF7698">
              <w:rPr>
                <w:b/>
                <w:spacing w:val="-12"/>
                <w:sz w:val="20"/>
                <w:szCs w:val="20"/>
              </w:rPr>
              <w:t xml:space="preserve"> алынған </w:t>
            </w:r>
            <w:r w:rsidRPr="00FF7698">
              <w:rPr>
                <w:b/>
                <w:spacing w:val="-2"/>
                <w:sz w:val="20"/>
                <w:szCs w:val="20"/>
              </w:rPr>
              <w:t>нəтижені талдау,</w:t>
            </w:r>
            <w:r w:rsidRPr="00FF7698">
              <w:rPr>
                <w:b/>
                <w:spacing w:val="-12"/>
                <w:sz w:val="20"/>
                <w:szCs w:val="20"/>
              </w:rPr>
              <w:t xml:space="preserve"> </w:t>
            </w:r>
            <w:r w:rsidRPr="00FF7698">
              <w:rPr>
                <w:b/>
                <w:spacing w:val="-2"/>
                <w:sz w:val="20"/>
                <w:szCs w:val="20"/>
              </w:rPr>
              <w:t>негіздеу</w:t>
            </w:r>
          </w:p>
        </w:tc>
        <w:tc>
          <w:tcPr>
            <w:tcW w:w="2552" w:type="dxa"/>
          </w:tcPr>
          <w:p w:rsidR="00085D0F" w:rsidRPr="00FF7698" w:rsidRDefault="00085D0F" w:rsidP="00452C20">
            <w:pPr>
              <w:pStyle w:val="TableParagraph"/>
              <w:spacing w:line="237" w:lineRule="exact"/>
              <w:ind w:left="108"/>
              <w:rPr>
                <w:sz w:val="20"/>
                <w:szCs w:val="20"/>
              </w:rPr>
            </w:pPr>
            <w:r w:rsidRPr="00FF7698">
              <w:rPr>
                <w:sz w:val="20"/>
                <w:szCs w:val="20"/>
              </w:rPr>
              <w:t>Ғылыми</w:t>
            </w:r>
            <w:r w:rsidRPr="00FF7698">
              <w:rPr>
                <w:spacing w:val="-5"/>
                <w:sz w:val="20"/>
                <w:szCs w:val="20"/>
              </w:rPr>
              <w:t xml:space="preserve"> </w:t>
            </w:r>
            <w:r w:rsidRPr="00FF7698">
              <w:rPr>
                <w:sz w:val="20"/>
                <w:szCs w:val="20"/>
              </w:rPr>
              <w:t>ережелер</w:t>
            </w:r>
            <w:r w:rsidRPr="00FF7698">
              <w:rPr>
                <w:spacing w:val="-4"/>
                <w:sz w:val="20"/>
                <w:szCs w:val="20"/>
              </w:rPr>
              <w:t xml:space="preserve"> </w:t>
            </w:r>
            <w:r w:rsidRPr="00FF7698">
              <w:rPr>
                <w:spacing w:val="-5"/>
                <w:sz w:val="20"/>
                <w:szCs w:val="20"/>
              </w:rPr>
              <w:t>мен</w:t>
            </w:r>
          </w:p>
          <w:p w:rsidR="00085D0F" w:rsidRPr="00FF7698" w:rsidRDefault="00085D0F" w:rsidP="00452C20">
            <w:pPr>
              <w:pStyle w:val="TableParagraph"/>
              <w:spacing w:line="233" w:lineRule="exact"/>
              <w:ind w:left="108"/>
              <w:rPr>
                <w:sz w:val="20"/>
                <w:szCs w:val="20"/>
              </w:rPr>
            </w:pPr>
            <w:r w:rsidRPr="00FF7698">
              <w:rPr>
                <w:sz w:val="20"/>
                <w:szCs w:val="20"/>
              </w:rPr>
              <w:t>қолданылған</w:t>
            </w:r>
            <w:r w:rsidRPr="00FF7698">
              <w:rPr>
                <w:spacing w:val="-7"/>
                <w:sz w:val="20"/>
                <w:szCs w:val="20"/>
              </w:rPr>
              <w:t xml:space="preserve"> </w:t>
            </w:r>
            <w:r w:rsidRPr="00FF7698">
              <w:rPr>
                <w:spacing w:val="-2"/>
                <w:sz w:val="20"/>
                <w:szCs w:val="20"/>
              </w:rPr>
              <w:t>əдістеме</w:t>
            </w:r>
          </w:p>
          <w:p w:rsidR="00085D0F" w:rsidRPr="00FF7698" w:rsidRDefault="00085D0F" w:rsidP="00452C20">
            <w:pPr>
              <w:pStyle w:val="TableParagraph"/>
              <w:spacing w:line="232" w:lineRule="exact"/>
              <w:ind w:left="108"/>
              <w:rPr>
                <w:sz w:val="20"/>
                <w:szCs w:val="20"/>
              </w:rPr>
            </w:pPr>
            <w:r w:rsidRPr="00FF7698">
              <w:rPr>
                <w:sz w:val="20"/>
                <w:szCs w:val="20"/>
              </w:rPr>
              <w:t>мен</w:t>
            </w:r>
            <w:r w:rsidRPr="00FF7698">
              <w:rPr>
                <w:spacing w:val="-2"/>
                <w:sz w:val="20"/>
                <w:szCs w:val="20"/>
              </w:rPr>
              <w:t xml:space="preserve"> технологияның</w:t>
            </w:r>
          </w:p>
          <w:p w:rsidR="00085D0F" w:rsidRPr="00FF7698" w:rsidRDefault="00085D0F" w:rsidP="00452C20">
            <w:pPr>
              <w:pStyle w:val="TableParagraph"/>
              <w:spacing w:line="233" w:lineRule="exact"/>
              <w:ind w:left="108"/>
              <w:rPr>
                <w:sz w:val="20"/>
                <w:szCs w:val="20"/>
              </w:rPr>
            </w:pPr>
            <w:r w:rsidRPr="00FF7698">
              <w:rPr>
                <w:sz w:val="20"/>
                <w:szCs w:val="20"/>
              </w:rPr>
              <w:t>дəйекті,</w:t>
            </w:r>
            <w:r w:rsidRPr="00FF7698">
              <w:rPr>
                <w:spacing w:val="-7"/>
                <w:sz w:val="20"/>
                <w:szCs w:val="20"/>
              </w:rPr>
              <w:t xml:space="preserve"> </w:t>
            </w:r>
            <w:r w:rsidRPr="00FF7698">
              <w:rPr>
                <w:sz w:val="20"/>
                <w:szCs w:val="20"/>
              </w:rPr>
              <w:t>қисынды</w:t>
            </w:r>
            <w:r w:rsidRPr="00FF7698">
              <w:rPr>
                <w:spacing w:val="-6"/>
                <w:sz w:val="20"/>
                <w:szCs w:val="20"/>
              </w:rPr>
              <w:t xml:space="preserve"> </w:t>
            </w:r>
            <w:r w:rsidRPr="00FF7698">
              <w:rPr>
                <w:spacing w:val="-4"/>
                <w:sz w:val="20"/>
                <w:szCs w:val="20"/>
              </w:rPr>
              <w:t>жəне</w:t>
            </w:r>
          </w:p>
          <w:p w:rsidR="00085D0F" w:rsidRPr="00FF7698" w:rsidRDefault="00085D0F" w:rsidP="00452C20">
            <w:pPr>
              <w:pStyle w:val="TableParagraph"/>
              <w:ind w:left="108" w:right="98"/>
              <w:rPr>
                <w:sz w:val="20"/>
                <w:szCs w:val="20"/>
              </w:rPr>
            </w:pPr>
            <w:r w:rsidRPr="00FF7698">
              <w:rPr>
                <w:sz w:val="20"/>
                <w:szCs w:val="20"/>
              </w:rPr>
              <w:t xml:space="preserve">дұрыс </w:t>
            </w:r>
            <w:r w:rsidRPr="00FF7698">
              <w:rPr>
                <w:spacing w:val="-2"/>
                <w:sz w:val="20"/>
                <w:szCs w:val="20"/>
              </w:rPr>
              <w:t>негіздемесі,</w:t>
            </w:r>
            <w:r w:rsidRPr="00FF7698">
              <w:rPr>
                <w:sz w:val="20"/>
                <w:szCs w:val="20"/>
              </w:rPr>
              <w:t xml:space="preserve"> сауаттылық, əдеби</w:t>
            </w:r>
            <w:r w:rsidRPr="00FF7698">
              <w:rPr>
                <w:spacing w:val="40"/>
                <w:sz w:val="20"/>
                <w:szCs w:val="20"/>
              </w:rPr>
              <w:t xml:space="preserve"> </w:t>
            </w:r>
            <w:r w:rsidRPr="00FF7698">
              <w:rPr>
                <w:sz w:val="20"/>
                <w:szCs w:val="20"/>
              </w:rPr>
              <w:t>тілдің нормаларын сақтау, жалпы дұрыс тұжырымдарға əсер етпейтін материалды ұсынуда 1-2 дəлсіздікке жол беріледі, негіздеу нəтижелерін</w:t>
            </w:r>
            <w:r w:rsidRPr="00FF7698">
              <w:rPr>
                <w:spacing w:val="-14"/>
                <w:sz w:val="20"/>
                <w:szCs w:val="20"/>
              </w:rPr>
              <w:t xml:space="preserve"> </w:t>
            </w:r>
            <w:r w:rsidRPr="00FF7698">
              <w:rPr>
                <w:sz w:val="20"/>
                <w:szCs w:val="20"/>
              </w:rPr>
              <w:t>графикалық</w:t>
            </w:r>
          </w:p>
          <w:p w:rsidR="00085D0F" w:rsidRPr="00FF7698" w:rsidRDefault="00085D0F" w:rsidP="00452C20">
            <w:pPr>
              <w:pStyle w:val="TableParagraph"/>
              <w:spacing w:line="229" w:lineRule="exact"/>
              <w:ind w:left="108"/>
              <w:rPr>
                <w:sz w:val="20"/>
                <w:szCs w:val="20"/>
              </w:rPr>
            </w:pPr>
            <w:r w:rsidRPr="00FF7698">
              <w:rPr>
                <w:sz w:val="20"/>
                <w:szCs w:val="20"/>
              </w:rPr>
              <w:t>деректер</w:t>
            </w:r>
            <w:r w:rsidRPr="00FF7698">
              <w:rPr>
                <w:spacing w:val="-2"/>
                <w:sz w:val="20"/>
                <w:szCs w:val="20"/>
              </w:rPr>
              <w:t xml:space="preserve"> </w:t>
            </w:r>
            <w:r w:rsidRPr="00FF7698">
              <w:rPr>
                <w:sz w:val="20"/>
                <w:szCs w:val="20"/>
              </w:rPr>
              <w:t xml:space="preserve">арқылы </w:t>
            </w:r>
            <w:r w:rsidRPr="00FF7698">
              <w:rPr>
                <w:spacing w:val="-2"/>
                <w:sz w:val="20"/>
                <w:szCs w:val="20"/>
              </w:rPr>
              <w:t>визуализациялау.</w:t>
            </w:r>
          </w:p>
        </w:tc>
        <w:tc>
          <w:tcPr>
            <w:tcW w:w="2551" w:type="dxa"/>
          </w:tcPr>
          <w:p w:rsidR="00085D0F" w:rsidRPr="00FF7698" w:rsidRDefault="00085D0F" w:rsidP="00452C20">
            <w:pPr>
              <w:pStyle w:val="TableParagraph"/>
              <w:spacing w:line="237" w:lineRule="exact"/>
              <w:ind w:left="108"/>
              <w:rPr>
                <w:sz w:val="20"/>
                <w:szCs w:val="20"/>
              </w:rPr>
            </w:pPr>
            <w:r w:rsidRPr="00FF7698">
              <w:rPr>
                <w:spacing w:val="-2"/>
                <w:sz w:val="20"/>
                <w:szCs w:val="20"/>
              </w:rPr>
              <w:t>Тұжырымдамалық</w:t>
            </w:r>
          </w:p>
          <w:p w:rsidR="00085D0F" w:rsidRPr="00FF7698" w:rsidRDefault="00085D0F" w:rsidP="00452C20">
            <w:pPr>
              <w:pStyle w:val="TableParagraph"/>
              <w:spacing w:line="233" w:lineRule="exact"/>
              <w:ind w:left="108"/>
              <w:rPr>
                <w:sz w:val="20"/>
                <w:szCs w:val="20"/>
              </w:rPr>
            </w:pPr>
            <w:r w:rsidRPr="00FF7698">
              <w:rPr>
                <w:spacing w:val="-2"/>
                <w:sz w:val="20"/>
                <w:szCs w:val="20"/>
              </w:rPr>
              <w:t>материалды</w:t>
            </w:r>
          </w:p>
          <w:p w:rsidR="00085D0F" w:rsidRPr="00FF7698" w:rsidRDefault="00085D0F" w:rsidP="00452C20">
            <w:pPr>
              <w:pStyle w:val="TableParagraph"/>
              <w:spacing w:line="232" w:lineRule="exact"/>
              <w:ind w:left="108"/>
              <w:rPr>
                <w:sz w:val="20"/>
                <w:szCs w:val="20"/>
              </w:rPr>
            </w:pPr>
            <w:r w:rsidRPr="00FF7698">
              <w:rPr>
                <w:sz w:val="20"/>
                <w:szCs w:val="20"/>
              </w:rPr>
              <w:t>пайдалануда</w:t>
            </w:r>
            <w:r w:rsidRPr="00FF7698">
              <w:rPr>
                <w:spacing w:val="-8"/>
                <w:sz w:val="20"/>
                <w:szCs w:val="20"/>
              </w:rPr>
              <w:t xml:space="preserve"> </w:t>
            </w:r>
            <w:r w:rsidRPr="00FF7698">
              <w:rPr>
                <w:sz w:val="20"/>
                <w:szCs w:val="20"/>
              </w:rPr>
              <w:t>3-</w:t>
            </w:r>
            <w:r w:rsidRPr="00FF7698">
              <w:rPr>
                <w:spacing w:val="-10"/>
                <w:sz w:val="20"/>
                <w:szCs w:val="20"/>
              </w:rPr>
              <w:t>4</w:t>
            </w:r>
          </w:p>
          <w:p w:rsidR="00085D0F" w:rsidRPr="00FF7698" w:rsidRDefault="00085D0F" w:rsidP="00452C20">
            <w:pPr>
              <w:pStyle w:val="TableParagraph"/>
              <w:spacing w:line="233" w:lineRule="exact"/>
              <w:ind w:left="108"/>
              <w:rPr>
                <w:sz w:val="20"/>
                <w:szCs w:val="20"/>
              </w:rPr>
            </w:pPr>
            <w:r w:rsidRPr="00FF7698">
              <w:rPr>
                <w:sz w:val="20"/>
                <w:szCs w:val="20"/>
              </w:rPr>
              <w:t>дəлсіздікке,</w:t>
            </w:r>
            <w:r w:rsidRPr="00FF7698">
              <w:rPr>
                <w:spacing w:val="-6"/>
                <w:sz w:val="20"/>
                <w:szCs w:val="20"/>
              </w:rPr>
              <w:t xml:space="preserve"> </w:t>
            </w:r>
            <w:r w:rsidRPr="00FF7698">
              <w:rPr>
                <w:spacing w:val="-2"/>
                <w:sz w:val="20"/>
                <w:szCs w:val="20"/>
              </w:rPr>
              <w:t>жалпылау</w:t>
            </w:r>
          </w:p>
          <w:p w:rsidR="00085D0F" w:rsidRPr="00FF7698" w:rsidRDefault="00085D0F" w:rsidP="00452C20">
            <w:pPr>
              <w:pStyle w:val="TableParagraph"/>
              <w:spacing w:line="229" w:lineRule="exact"/>
              <w:ind w:left="108"/>
              <w:rPr>
                <w:sz w:val="20"/>
                <w:szCs w:val="20"/>
              </w:rPr>
            </w:pPr>
            <w:r w:rsidRPr="00FF7698">
              <w:rPr>
                <w:sz w:val="20"/>
                <w:szCs w:val="20"/>
              </w:rPr>
              <w:t>мен</w:t>
            </w:r>
            <w:r w:rsidRPr="00FF7698">
              <w:rPr>
                <w:spacing w:val="-2"/>
                <w:sz w:val="20"/>
                <w:szCs w:val="20"/>
              </w:rPr>
              <w:t xml:space="preserve"> тұжырымдардағы</w:t>
            </w:r>
            <w:r w:rsidRPr="00FF7698">
              <w:rPr>
                <w:sz w:val="20"/>
                <w:szCs w:val="20"/>
              </w:rPr>
              <w:t xml:space="preserve"> кішігірім</w:t>
            </w:r>
            <w:r w:rsidRPr="00FF7698">
              <w:rPr>
                <w:spacing w:val="-14"/>
                <w:sz w:val="20"/>
                <w:szCs w:val="20"/>
              </w:rPr>
              <w:t xml:space="preserve"> </w:t>
            </w:r>
            <w:r w:rsidRPr="00FF7698">
              <w:rPr>
                <w:sz w:val="20"/>
                <w:szCs w:val="20"/>
              </w:rPr>
              <w:t xml:space="preserve">қателіктерге жол беріледі, бұл тапсырманың жақсы жалпы деңгейіне əсер </w:t>
            </w:r>
            <w:r w:rsidRPr="00FF7698">
              <w:rPr>
                <w:spacing w:val="-2"/>
                <w:sz w:val="20"/>
                <w:szCs w:val="20"/>
              </w:rPr>
              <w:t>етпейді.</w:t>
            </w:r>
          </w:p>
        </w:tc>
        <w:tc>
          <w:tcPr>
            <w:tcW w:w="2408" w:type="dxa"/>
          </w:tcPr>
          <w:p w:rsidR="00085D0F" w:rsidRPr="00FF7698" w:rsidRDefault="00085D0F" w:rsidP="00452C20">
            <w:pPr>
              <w:pStyle w:val="TableParagraph"/>
              <w:spacing w:line="237" w:lineRule="exact"/>
              <w:ind w:left="108"/>
              <w:rPr>
                <w:sz w:val="20"/>
                <w:szCs w:val="20"/>
              </w:rPr>
            </w:pPr>
            <w:r w:rsidRPr="00FF7698">
              <w:rPr>
                <w:sz w:val="20"/>
                <w:szCs w:val="20"/>
              </w:rPr>
              <w:t>Негізделген</w:t>
            </w:r>
            <w:r w:rsidRPr="00FF7698">
              <w:rPr>
                <w:spacing w:val="-7"/>
                <w:sz w:val="20"/>
                <w:szCs w:val="20"/>
              </w:rPr>
              <w:t xml:space="preserve"> </w:t>
            </w:r>
            <w:r w:rsidRPr="00FF7698">
              <w:rPr>
                <w:spacing w:val="-2"/>
                <w:sz w:val="20"/>
                <w:szCs w:val="20"/>
              </w:rPr>
              <w:t>ғылыми</w:t>
            </w:r>
          </w:p>
          <w:p w:rsidR="00085D0F" w:rsidRPr="00FF7698" w:rsidRDefault="00085D0F" w:rsidP="00452C20">
            <w:pPr>
              <w:pStyle w:val="TableParagraph"/>
              <w:spacing w:line="233" w:lineRule="exact"/>
              <w:ind w:left="108"/>
              <w:rPr>
                <w:sz w:val="20"/>
                <w:szCs w:val="20"/>
              </w:rPr>
            </w:pPr>
            <w:r w:rsidRPr="00FF7698">
              <w:rPr>
                <w:sz w:val="20"/>
                <w:szCs w:val="20"/>
              </w:rPr>
              <w:t>ережелердің</w:t>
            </w:r>
            <w:r w:rsidRPr="00FF7698">
              <w:rPr>
                <w:spacing w:val="-7"/>
                <w:sz w:val="20"/>
                <w:szCs w:val="20"/>
              </w:rPr>
              <w:t xml:space="preserve"> </w:t>
            </w:r>
            <w:r w:rsidRPr="00FF7698">
              <w:rPr>
                <w:spacing w:val="-2"/>
                <w:sz w:val="20"/>
                <w:szCs w:val="20"/>
              </w:rPr>
              <w:t>қолданылуы</w:t>
            </w:r>
          </w:p>
          <w:p w:rsidR="00085D0F" w:rsidRPr="00FF7698" w:rsidRDefault="00085D0F" w:rsidP="00452C20">
            <w:pPr>
              <w:pStyle w:val="TableParagraph"/>
              <w:spacing w:line="232" w:lineRule="exact"/>
              <w:ind w:left="108"/>
              <w:rPr>
                <w:sz w:val="20"/>
                <w:szCs w:val="20"/>
              </w:rPr>
            </w:pPr>
            <w:r w:rsidRPr="00FF7698">
              <w:rPr>
                <w:sz w:val="20"/>
                <w:szCs w:val="20"/>
              </w:rPr>
              <w:t>туралы</w:t>
            </w:r>
            <w:r w:rsidRPr="00FF7698">
              <w:rPr>
                <w:spacing w:val="-5"/>
                <w:sz w:val="20"/>
                <w:szCs w:val="20"/>
              </w:rPr>
              <w:t xml:space="preserve"> </w:t>
            </w:r>
            <w:r w:rsidRPr="00FF7698">
              <w:rPr>
                <w:sz w:val="20"/>
                <w:szCs w:val="20"/>
              </w:rPr>
              <w:t>тұжырымдар</w:t>
            </w:r>
            <w:r w:rsidRPr="00FF7698">
              <w:rPr>
                <w:spacing w:val="-4"/>
                <w:sz w:val="20"/>
                <w:szCs w:val="20"/>
              </w:rPr>
              <w:t xml:space="preserve"> нақты</w:t>
            </w:r>
            <w:r>
              <w:rPr>
                <w:spacing w:val="-4"/>
                <w:sz w:val="20"/>
                <w:szCs w:val="20"/>
              </w:rPr>
              <w:t xml:space="preserve"> </w:t>
            </w:r>
            <w:r w:rsidRPr="00FF7698">
              <w:rPr>
                <w:sz w:val="20"/>
                <w:szCs w:val="20"/>
              </w:rPr>
              <w:t>емес</w:t>
            </w:r>
            <w:r w:rsidRPr="00FF7698">
              <w:rPr>
                <w:spacing w:val="-3"/>
                <w:sz w:val="20"/>
                <w:szCs w:val="20"/>
              </w:rPr>
              <w:t xml:space="preserve"> </w:t>
            </w:r>
            <w:r w:rsidRPr="00FF7698">
              <w:rPr>
                <w:sz w:val="20"/>
                <w:szCs w:val="20"/>
              </w:rPr>
              <w:t>жəне</w:t>
            </w:r>
            <w:r w:rsidRPr="00FF7698">
              <w:rPr>
                <w:spacing w:val="-1"/>
                <w:sz w:val="20"/>
                <w:szCs w:val="20"/>
              </w:rPr>
              <w:t xml:space="preserve"> </w:t>
            </w:r>
            <w:r w:rsidRPr="00FF7698">
              <w:rPr>
                <w:spacing w:val="-2"/>
                <w:sz w:val="20"/>
                <w:szCs w:val="20"/>
              </w:rPr>
              <w:t>нəтижесіз,</w:t>
            </w:r>
            <w:r>
              <w:rPr>
                <w:spacing w:val="-2"/>
                <w:sz w:val="20"/>
                <w:szCs w:val="20"/>
              </w:rPr>
              <w:t xml:space="preserve"> </w:t>
            </w:r>
            <w:r w:rsidRPr="00FF7698">
              <w:rPr>
                <w:sz w:val="20"/>
                <w:szCs w:val="20"/>
              </w:rPr>
              <w:t>стилистикалық</w:t>
            </w:r>
            <w:r w:rsidRPr="00FF7698">
              <w:rPr>
                <w:spacing w:val="-9"/>
                <w:sz w:val="20"/>
                <w:szCs w:val="20"/>
              </w:rPr>
              <w:t xml:space="preserve"> </w:t>
            </w:r>
            <w:r w:rsidRPr="00FF7698">
              <w:rPr>
                <w:spacing w:val="-4"/>
                <w:sz w:val="20"/>
                <w:szCs w:val="20"/>
              </w:rPr>
              <w:t>жəне</w:t>
            </w:r>
            <w:r w:rsidRPr="00FF7698">
              <w:rPr>
                <w:sz w:val="20"/>
                <w:szCs w:val="20"/>
              </w:rPr>
              <w:t xml:space="preserve"> грамматикалық қателіктер, сондай-ақ</w:t>
            </w:r>
            <w:r w:rsidRPr="00FF7698">
              <w:rPr>
                <w:spacing w:val="-14"/>
                <w:sz w:val="20"/>
                <w:szCs w:val="20"/>
              </w:rPr>
              <w:t xml:space="preserve"> </w:t>
            </w:r>
            <w:r w:rsidRPr="00FF7698">
              <w:rPr>
                <w:sz w:val="20"/>
                <w:szCs w:val="20"/>
              </w:rPr>
              <w:t>практикалық зерттеу нəтижелерін өңдеуде дəлсіздіктер бар;</w:t>
            </w:r>
          </w:p>
        </w:tc>
        <w:tc>
          <w:tcPr>
            <w:tcW w:w="2270" w:type="dxa"/>
          </w:tcPr>
          <w:p w:rsidR="00085D0F" w:rsidRPr="00FF7698" w:rsidRDefault="00085D0F" w:rsidP="00452C20">
            <w:pPr>
              <w:pStyle w:val="TableParagraph"/>
              <w:spacing w:line="237" w:lineRule="exact"/>
              <w:ind w:left="108"/>
              <w:rPr>
                <w:sz w:val="20"/>
                <w:szCs w:val="20"/>
              </w:rPr>
            </w:pPr>
            <w:r w:rsidRPr="00FF7698">
              <w:rPr>
                <w:sz w:val="20"/>
                <w:szCs w:val="20"/>
              </w:rPr>
              <w:t>Тапсырма</w:t>
            </w:r>
            <w:r w:rsidRPr="00FF7698">
              <w:rPr>
                <w:spacing w:val="-5"/>
                <w:sz w:val="20"/>
                <w:szCs w:val="20"/>
              </w:rPr>
              <w:t xml:space="preserve"> </w:t>
            </w:r>
            <w:r w:rsidRPr="00FF7698">
              <w:rPr>
                <w:spacing w:val="-2"/>
                <w:sz w:val="20"/>
                <w:szCs w:val="20"/>
              </w:rPr>
              <w:t>өрескел</w:t>
            </w:r>
          </w:p>
          <w:p w:rsidR="00085D0F" w:rsidRPr="00FF7698" w:rsidRDefault="00085D0F" w:rsidP="00452C20">
            <w:pPr>
              <w:pStyle w:val="TableParagraph"/>
              <w:spacing w:line="233" w:lineRule="exact"/>
              <w:ind w:left="108"/>
              <w:rPr>
                <w:sz w:val="20"/>
                <w:szCs w:val="20"/>
              </w:rPr>
            </w:pPr>
            <w:r w:rsidRPr="00FF7698">
              <w:rPr>
                <w:spacing w:val="-2"/>
                <w:sz w:val="20"/>
                <w:szCs w:val="20"/>
              </w:rPr>
              <w:t>қателіктермен</w:t>
            </w:r>
          </w:p>
          <w:p w:rsidR="00085D0F" w:rsidRPr="00FF7698" w:rsidRDefault="00085D0F" w:rsidP="00452C20">
            <w:pPr>
              <w:pStyle w:val="TableParagraph"/>
              <w:spacing w:line="232" w:lineRule="exact"/>
              <w:ind w:left="108"/>
              <w:rPr>
                <w:sz w:val="20"/>
                <w:szCs w:val="20"/>
              </w:rPr>
            </w:pPr>
            <w:r w:rsidRPr="00FF7698">
              <w:rPr>
                <w:sz w:val="20"/>
                <w:szCs w:val="20"/>
              </w:rPr>
              <w:t>орындалды,</w:t>
            </w:r>
            <w:r w:rsidRPr="00FF7698">
              <w:rPr>
                <w:spacing w:val="-6"/>
                <w:sz w:val="20"/>
                <w:szCs w:val="20"/>
              </w:rPr>
              <w:t xml:space="preserve"> </w:t>
            </w:r>
            <w:r w:rsidRPr="00FF7698">
              <w:rPr>
                <w:spacing w:val="-2"/>
                <w:sz w:val="20"/>
                <w:szCs w:val="20"/>
              </w:rPr>
              <w:t>сұрақтарға</w:t>
            </w:r>
          </w:p>
          <w:p w:rsidR="00085D0F" w:rsidRPr="00FF7698" w:rsidRDefault="00085D0F" w:rsidP="00452C20">
            <w:pPr>
              <w:pStyle w:val="TableParagraph"/>
              <w:spacing w:line="233" w:lineRule="exact"/>
              <w:ind w:left="108"/>
              <w:rPr>
                <w:sz w:val="20"/>
                <w:szCs w:val="20"/>
              </w:rPr>
            </w:pPr>
            <w:r w:rsidRPr="00FF7698">
              <w:rPr>
                <w:sz w:val="20"/>
                <w:szCs w:val="20"/>
              </w:rPr>
              <w:t>жауаптар</w:t>
            </w:r>
            <w:r w:rsidRPr="00FF7698">
              <w:rPr>
                <w:spacing w:val="-4"/>
                <w:sz w:val="20"/>
                <w:szCs w:val="20"/>
              </w:rPr>
              <w:t xml:space="preserve"> </w:t>
            </w:r>
            <w:r w:rsidRPr="00FF7698">
              <w:rPr>
                <w:sz w:val="20"/>
                <w:szCs w:val="20"/>
              </w:rPr>
              <w:t>толық</w:t>
            </w:r>
            <w:r w:rsidRPr="00FF7698">
              <w:rPr>
                <w:spacing w:val="-3"/>
                <w:sz w:val="20"/>
                <w:szCs w:val="20"/>
              </w:rPr>
              <w:t xml:space="preserve"> </w:t>
            </w:r>
            <w:r w:rsidRPr="00FF7698">
              <w:rPr>
                <w:spacing w:val="-4"/>
                <w:sz w:val="20"/>
                <w:szCs w:val="20"/>
              </w:rPr>
              <w:t>емес,</w:t>
            </w:r>
          </w:p>
          <w:p w:rsidR="00085D0F" w:rsidRPr="00FF7698" w:rsidRDefault="00085D0F" w:rsidP="00452C20">
            <w:pPr>
              <w:pStyle w:val="TableParagraph"/>
              <w:spacing w:line="229" w:lineRule="exact"/>
              <w:ind w:left="108"/>
              <w:rPr>
                <w:sz w:val="20"/>
                <w:szCs w:val="20"/>
              </w:rPr>
            </w:pPr>
            <w:r w:rsidRPr="00FF7698">
              <w:rPr>
                <w:spacing w:val="-2"/>
                <w:sz w:val="20"/>
                <w:szCs w:val="20"/>
              </w:rPr>
              <w:t>тұжырымдамалық</w:t>
            </w:r>
            <w:r w:rsidRPr="00FF7698">
              <w:rPr>
                <w:sz w:val="20"/>
                <w:szCs w:val="20"/>
              </w:rPr>
              <w:t xml:space="preserve"> материалдар</w:t>
            </w:r>
            <w:r w:rsidRPr="00FF7698">
              <w:rPr>
                <w:spacing w:val="-14"/>
                <w:sz w:val="20"/>
                <w:szCs w:val="20"/>
              </w:rPr>
              <w:t xml:space="preserve"> </w:t>
            </w:r>
            <w:r w:rsidRPr="00FF7698">
              <w:rPr>
                <w:sz w:val="20"/>
                <w:szCs w:val="20"/>
              </w:rPr>
              <w:t xml:space="preserve">мен дəлелдер нашар </w:t>
            </w:r>
            <w:r w:rsidRPr="00FF7698">
              <w:rPr>
                <w:spacing w:val="-2"/>
                <w:sz w:val="20"/>
                <w:szCs w:val="20"/>
              </w:rPr>
              <w:t>пайдаланылды.</w:t>
            </w:r>
          </w:p>
        </w:tc>
        <w:tc>
          <w:tcPr>
            <w:tcW w:w="2273" w:type="dxa"/>
          </w:tcPr>
          <w:p w:rsidR="00085D0F" w:rsidRPr="00FF7698" w:rsidRDefault="00085D0F" w:rsidP="00452C20">
            <w:pPr>
              <w:pStyle w:val="TableParagraph"/>
              <w:spacing w:line="237" w:lineRule="exact"/>
              <w:ind w:left="109"/>
              <w:rPr>
                <w:sz w:val="20"/>
                <w:szCs w:val="20"/>
              </w:rPr>
            </w:pPr>
            <w:r w:rsidRPr="00FF7698">
              <w:rPr>
                <w:spacing w:val="-2"/>
                <w:sz w:val="20"/>
                <w:szCs w:val="20"/>
              </w:rPr>
              <w:t>Тапсырма</w:t>
            </w:r>
          </w:p>
          <w:p w:rsidR="00085D0F" w:rsidRPr="00FF7698" w:rsidRDefault="00085D0F" w:rsidP="00452C20">
            <w:pPr>
              <w:pStyle w:val="TableParagraph"/>
              <w:spacing w:line="233" w:lineRule="exact"/>
              <w:ind w:left="109"/>
              <w:rPr>
                <w:sz w:val="20"/>
                <w:szCs w:val="20"/>
              </w:rPr>
            </w:pPr>
            <w:r w:rsidRPr="00FF7698">
              <w:rPr>
                <w:spacing w:val="-2"/>
                <w:sz w:val="20"/>
                <w:szCs w:val="20"/>
              </w:rPr>
              <w:t>орындалмады,</w:t>
            </w:r>
          </w:p>
          <w:p w:rsidR="00085D0F" w:rsidRPr="00FF7698" w:rsidRDefault="00085D0F" w:rsidP="00452C20">
            <w:pPr>
              <w:pStyle w:val="TableParagraph"/>
              <w:spacing w:line="232" w:lineRule="exact"/>
              <w:ind w:left="109"/>
              <w:rPr>
                <w:sz w:val="20"/>
                <w:szCs w:val="20"/>
              </w:rPr>
            </w:pPr>
            <w:r w:rsidRPr="00FF7698">
              <w:rPr>
                <w:sz w:val="20"/>
                <w:szCs w:val="20"/>
              </w:rPr>
              <w:t>қойылған</w:t>
            </w:r>
            <w:r w:rsidRPr="00FF7698">
              <w:rPr>
                <w:spacing w:val="-5"/>
                <w:sz w:val="20"/>
                <w:szCs w:val="20"/>
              </w:rPr>
              <w:t xml:space="preserve"> </w:t>
            </w:r>
            <w:r w:rsidRPr="00FF7698">
              <w:rPr>
                <w:spacing w:val="-2"/>
                <w:sz w:val="20"/>
                <w:szCs w:val="20"/>
              </w:rPr>
              <w:t>сұрақтарға</w:t>
            </w:r>
          </w:p>
          <w:p w:rsidR="00085D0F" w:rsidRPr="00FF7698" w:rsidRDefault="00085D0F" w:rsidP="00452C20">
            <w:pPr>
              <w:pStyle w:val="TableParagraph"/>
              <w:spacing w:line="233" w:lineRule="exact"/>
              <w:ind w:left="109"/>
              <w:rPr>
                <w:sz w:val="20"/>
                <w:szCs w:val="20"/>
              </w:rPr>
            </w:pPr>
            <w:r w:rsidRPr="00FF7698">
              <w:rPr>
                <w:sz w:val="20"/>
                <w:szCs w:val="20"/>
              </w:rPr>
              <w:t>жауап берілмеді,</w:t>
            </w:r>
            <w:r w:rsidRPr="00FF7698">
              <w:rPr>
                <w:spacing w:val="-1"/>
                <w:sz w:val="20"/>
                <w:szCs w:val="20"/>
              </w:rPr>
              <w:t xml:space="preserve"> </w:t>
            </w:r>
            <w:r w:rsidRPr="00FF7698">
              <w:rPr>
                <w:spacing w:val="-2"/>
                <w:sz w:val="20"/>
                <w:szCs w:val="20"/>
              </w:rPr>
              <w:t xml:space="preserve">талдау </w:t>
            </w:r>
            <w:r w:rsidRPr="00FF7698">
              <w:rPr>
                <w:sz w:val="20"/>
                <w:szCs w:val="20"/>
              </w:rPr>
              <w:t>материалдары</w:t>
            </w:r>
            <w:r w:rsidRPr="00FF7698">
              <w:rPr>
                <w:spacing w:val="-8"/>
                <w:sz w:val="20"/>
                <w:szCs w:val="20"/>
              </w:rPr>
              <w:t xml:space="preserve"> </w:t>
            </w:r>
            <w:r w:rsidRPr="00FF7698">
              <w:rPr>
                <w:spacing w:val="-5"/>
                <w:sz w:val="20"/>
                <w:szCs w:val="20"/>
              </w:rPr>
              <w:t>мен</w:t>
            </w:r>
            <w:r w:rsidRPr="00FF7698">
              <w:rPr>
                <w:spacing w:val="-2"/>
                <w:sz w:val="20"/>
                <w:szCs w:val="20"/>
              </w:rPr>
              <w:t xml:space="preserve"> құралдары пайдаланылмады. </w:t>
            </w:r>
            <w:r w:rsidRPr="00FF7698">
              <w:rPr>
                <w:sz w:val="20"/>
                <w:szCs w:val="20"/>
              </w:rPr>
              <w:t>Қорытынды</w:t>
            </w:r>
            <w:r w:rsidRPr="00FF7698">
              <w:rPr>
                <w:spacing w:val="-14"/>
                <w:sz w:val="20"/>
                <w:szCs w:val="20"/>
              </w:rPr>
              <w:t xml:space="preserve"> </w:t>
            </w:r>
            <w:r w:rsidRPr="00FF7698">
              <w:rPr>
                <w:sz w:val="20"/>
                <w:szCs w:val="20"/>
              </w:rPr>
              <w:t>бақылау жүргізу</w:t>
            </w:r>
            <w:r w:rsidRPr="00FF7698">
              <w:rPr>
                <w:spacing w:val="-14"/>
                <w:sz w:val="20"/>
                <w:szCs w:val="20"/>
              </w:rPr>
              <w:t xml:space="preserve"> </w:t>
            </w:r>
            <w:r w:rsidRPr="00FF7698">
              <w:rPr>
                <w:sz w:val="20"/>
                <w:szCs w:val="20"/>
              </w:rPr>
              <w:t>қағидаларына сәйкес келмейді.</w:t>
            </w:r>
          </w:p>
        </w:tc>
      </w:tr>
    </w:tbl>
    <w:p w:rsidR="00085D0F" w:rsidRPr="003D24F5" w:rsidRDefault="00085D0F" w:rsidP="00085D0F">
      <w:pPr>
        <w:tabs>
          <w:tab w:val="left" w:pos="993"/>
        </w:tabs>
        <w:spacing w:before="0" w:after="0"/>
        <w:ind w:firstLine="709"/>
        <w:rPr>
          <w:rFonts w:ascii="Times New Roman" w:hAnsi="Times New Roman" w:cs="Times New Roman"/>
          <w:sz w:val="24"/>
          <w:szCs w:val="24"/>
        </w:rPr>
      </w:pPr>
    </w:p>
    <w:p w:rsidR="006834A3" w:rsidRDefault="006834A3" w:rsidP="006834A3">
      <w:pPr>
        <w:tabs>
          <w:tab w:val="left" w:pos="993"/>
        </w:tabs>
        <w:spacing w:before="0" w:after="0"/>
        <w:rPr>
          <w:rFonts w:ascii="Tahoma" w:hAnsi="Tahoma" w:cs="Tahoma"/>
          <w:color w:val="C50707"/>
          <w:sz w:val="28"/>
          <w:szCs w:val="28"/>
        </w:rPr>
      </w:pPr>
    </w:p>
    <w:p w:rsidR="00A30672" w:rsidRPr="003D24F5" w:rsidRDefault="00A30672" w:rsidP="00085D0F">
      <w:pPr>
        <w:spacing w:before="0" w:after="0"/>
        <w:jc w:val="center"/>
        <w:rPr>
          <w:rFonts w:ascii="Times New Roman" w:hAnsi="Times New Roman" w:cs="Times New Roman"/>
          <w:sz w:val="24"/>
          <w:szCs w:val="24"/>
        </w:rPr>
      </w:pPr>
    </w:p>
    <w:sectPr w:rsidR="00A30672" w:rsidRPr="003D24F5" w:rsidSect="00400F84">
      <w:pgSz w:w="16838" w:h="11906" w:orient="landscape"/>
      <w:pgMar w:top="1701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A67613"/>
    <w:multiLevelType w:val="hybridMultilevel"/>
    <w:tmpl w:val="EF5418C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2E52E7A"/>
    <w:multiLevelType w:val="hybridMultilevel"/>
    <w:tmpl w:val="79FE8CB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B9F0631"/>
    <w:multiLevelType w:val="hybridMultilevel"/>
    <w:tmpl w:val="861EBFD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59756BC"/>
    <w:multiLevelType w:val="hybridMultilevel"/>
    <w:tmpl w:val="531250D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62F202B"/>
    <w:multiLevelType w:val="hybridMultilevel"/>
    <w:tmpl w:val="88B072EE"/>
    <w:lvl w:ilvl="0" w:tplc="0419000B">
      <w:start w:val="1"/>
      <w:numFmt w:val="bullet"/>
      <w:lvlText w:val=""/>
      <w:lvlJc w:val="left"/>
      <w:pPr>
        <w:ind w:left="1287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5" w15:restartNumberingAfterBreak="0">
    <w:nsid w:val="7AF151FD"/>
    <w:multiLevelType w:val="hybridMultilevel"/>
    <w:tmpl w:val="188ADE9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481117864">
    <w:abstractNumId w:val="1"/>
  </w:num>
  <w:num w:numId="2" w16cid:durableId="1268385460">
    <w:abstractNumId w:val="2"/>
  </w:num>
  <w:num w:numId="3" w16cid:durableId="628245290">
    <w:abstractNumId w:val="5"/>
  </w:num>
  <w:num w:numId="4" w16cid:durableId="583420625">
    <w:abstractNumId w:val="4"/>
  </w:num>
  <w:num w:numId="5" w16cid:durableId="1018001117">
    <w:abstractNumId w:val="3"/>
  </w:num>
  <w:num w:numId="6" w16cid:durableId="29322087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42AD0"/>
    <w:rsid w:val="00005FA7"/>
    <w:rsid w:val="0008335D"/>
    <w:rsid w:val="00085D0F"/>
    <w:rsid w:val="000B466C"/>
    <w:rsid w:val="000E1D41"/>
    <w:rsid w:val="000E7867"/>
    <w:rsid w:val="0010600F"/>
    <w:rsid w:val="0019620C"/>
    <w:rsid w:val="00200849"/>
    <w:rsid w:val="00245EA8"/>
    <w:rsid w:val="002D5FBF"/>
    <w:rsid w:val="003D24F5"/>
    <w:rsid w:val="00493262"/>
    <w:rsid w:val="004B6F6C"/>
    <w:rsid w:val="004C1303"/>
    <w:rsid w:val="004F0DE4"/>
    <w:rsid w:val="00542F58"/>
    <w:rsid w:val="00583B8C"/>
    <w:rsid w:val="005A5574"/>
    <w:rsid w:val="005D346A"/>
    <w:rsid w:val="005E3B6E"/>
    <w:rsid w:val="006834A3"/>
    <w:rsid w:val="00687612"/>
    <w:rsid w:val="006B17F7"/>
    <w:rsid w:val="007866D6"/>
    <w:rsid w:val="00861051"/>
    <w:rsid w:val="00897B3E"/>
    <w:rsid w:val="008F6E62"/>
    <w:rsid w:val="00906CF6"/>
    <w:rsid w:val="0091284B"/>
    <w:rsid w:val="00942AD0"/>
    <w:rsid w:val="009632F4"/>
    <w:rsid w:val="0098428B"/>
    <w:rsid w:val="00A30672"/>
    <w:rsid w:val="00A94D78"/>
    <w:rsid w:val="00AE3B83"/>
    <w:rsid w:val="00AF48EC"/>
    <w:rsid w:val="00AF5EF1"/>
    <w:rsid w:val="00BA3E65"/>
    <w:rsid w:val="00BF5F09"/>
    <w:rsid w:val="00C529E9"/>
    <w:rsid w:val="00C812CD"/>
    <w:rsid w:val="00CF40C9"/>
    <w:rsid w:val="00D67F0D"/>
    <w:rsid w:val="00DA4114"/>
    <w:rsid w:val="00E17835"/>
    <w:rsid w:val="00F2474C"/>
    <w:rsid w:val="00F33DFB"/>
    <w:rsid w:val="00F52D45"/>
    <w:rsid w:val="00FD5A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43148DC"/>
  <w15:docId w15:val="{715C2207-CA6A-4E48-B327-51C32589E1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ru-RU" w:eastAsia="zh-CN" w:bidi="ar-SA"/>
      </w:rPr>
    </w:rPrDefault>
    <w:pPrDefault>
      <w:pPr>
        <w:spacing w:before="480" w:after="120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F6E62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942AD0"/>
    <w:pPr>
      <w:autoSpaceDE w:val="0"/>
      <w:autoSpaceDN w:val="0"/>
      <w:adjustRightInd w:val="0"/>
      <w:spacing w:before="0" w:after="0"/>
      <w:jc w:val="left"/>
    </w:pPr>
    <w:rPr>
      <w:rFonts w:ascii="Times New Roman" w:hAnsi="Times New Roman" w:cs="Times New Roman"/>
      <w:color w:val="000000"/>
      <w:sz w:val="24"/>
      <w:szCs w:val="24"/>
    </w:rPr>
  </w:style>
  <w:style w:type="paragraph" w:styleId="a3">
    <w:name w:val="List Paragraph"/>
    <w:aliases w:val="без абзаца,маркированный,ПАРАГРАФ,List Paragraph"/>
    <w:basedOn w:val="a"/>
    <w:link w:val="a4"/>
    <w:uiPriority w:val="1"/>
    <w:qFormat/>
    <w:rsid w:val="000E7867"/>
    <w:pPr>
      <w:ind w:left="720"/>
      <w:contextualSpacing/>
    </w:pPr>
  </w:style>
  <w:style w:type="character" w:styleId="a5">
    <w:name w:val="Hyperlink"/>
    <w:uiPriority w:val="99"/>
    <w:rsid w:val="000E7867"/>
    <w:rPr>
      <w:color w:val="0000FF"/>
      <w:u w:val="single"/>
    </w:rPr>
  </w:style>
  <w:style w:type="character" w:customStyle="1" w:styleId="a4">
    <w:name w:val="Абзац списка Знак"/>
    <w:aliases w:val="без абзаца Знак,маркированный Знак,ПАРАГРАФ Знак,List Paragraph Знак"/>
    <w:link w:val="a3"/>
    <w:uiPriority w:val="34"/>
    <w:locked/>
    <w:rsid w:val="000E7867"/>
  </w:style>
  <w:style w:type="table" w:styleId="a6">
    <w:name w:val="Table Grid"/>
    <w:basedOn w:val="a1"/>
    <w:uiPriority w:val="39"/>
    <w:rsid w:val="00542F58"/>
    <w:pPr>
      <w:spacing w:before="0" w:after="0"/>
      <w:jc w:val="left"/>
    </w:pPr>
    <w:rPr>
      <w:rFonts w:ascii="Times New Roman" w:eastAsia="Times New Roman" w:hAnsi="Times New Roman" w:cs="Times New Roman"/>
      <w:sz w:val="24"/>
      <w:szCs w:val="24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TML">
    <w:name w:val="HTML Preformatted"/>
    <w:basedOn w:val="a"/>
    <w:link w:val="HTML0"/>
    <w:uiPriority w:val="99"/>
    <w:unhideWhenUsed/>
    <w:rsid w:val="00542F58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before="0" w:after="0"/>
      <w:jc w:val="left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rsid w:val="00542F58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y2iqfc">
    <w:name w:val="y2iqfc"/>
    <w:basedOn w:val="a0"/>
    <w:rsid w:val="00542F58"/>
  </w:style>
  <w:style w:type="table" w:customStyle="1" w:styleId="TableNormal">
    <w:name w:val="Table Normal"/>
    <w:uiPriority w:val="2"/>
    <w:semiHidden/>
    <w:unhideWhenUsed/>
    <w:qFormat/>
    <w:rsid w:val="00A30672"/>
    <w:pPr>
      <w:widowControl w:val="0"/>
      <w:autoSpaceDE w:val="0"/>
      <w:autoSpaceDN w:val="0"/>
      <w:spacing w:before="0" w:after="0"/>
      <w:jc w:val="left"/>
    </w:pPr>
    <w:rPr>
      <w:rFonts w:eastAsiaTheme="minorHAnsi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7">
    <w:name w:val="Body Text"/>
    <w:basedOn w:val="a"/>
    <w:link w:val="a8"/>
    <w:uiPriority w:val="1"/>
    <w:qFormat/>
    <w:rsid w:val="00A30672"/>
    <w:pPr>
      <w:widowControl w:val="0"/>
      <w:autoSpaceDE w:val="0"/>
      <w:autoSpaceDN w:val="0"/>
      <w:spacing w:before="0" w:after="0"/>
      <w:jc w:val="left"/>
    </w:pPr>
    <w:rPr>
      <w:rFonts w:ascii="Times New Roman" w:eastAsia="Times New Roman" w:hAnsi="Times New Roman" w:cs="Times New Roman"/>
      <w:sz w:val="24"/>
      <w:szCs w:val="24"/>
      <w:lang w:val="kk-KZ" w:eastAsia="en-US"/>
    </w:rPr>
  </w:style>
  <w:style w:type="character" w:customStyle="1" w:styleId="a8">
    <w:name w:val="Основной текст Знак"/>
    <w:basedOn w:val="a0"/>
    <w:link w:val="a7"/>
    <w:uiPriority w:val="1"/>
    <w:rsid w:val="00A30672"/>
    <w:rPr>
      <w:rFonts w:ascii="Times New Roman" w:eastAsia="Times New Roman" w:hAnsi="Times New Roman" w:cs="Times New Roman"/>
      <w:sz w:val="24"/>
      <w:szCs w:val="24"/>
      <w:lang w:val="kk-KZ" w:eastAsia="en-US"/>
    </w:rPr>
  </w:style>
  <w:style w:type="paragraph" w:customStyle="1" w:styleId="TableParagraph">
    <w:name w:val="Table Paragraph"/>
    <w:basedOn w:val="a"/>
    <w:uiPriority w:val="1"/>
    <w:qFormat/>
    <w:rsid w:val="00A30672"/>
    <w:pPr>
      <w:widowControl w:val="0"/>
      <w:autoSpaceDE w:val="0"/>
      <w:autoSpaceDN w:val="0"/>
      <w:spacing w:before="0" w:after="0"/>
      <w:jc w:val="left"/>
    </w:pPr>
    <w:rPr>
      <w:rFonts w:ascii="Times New Roman" w:eastAsia="Times New Roman" w:hAnsi="Times New Roman" w:cs="Times New Roman"/>
      <w:lang w:val="kk-KZ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gisinfo.ru/edu/edu_watching_page.htm?vid=195&amp;p=15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www.esri.com/ru-ru/artificial-intelligence/overview?srsltid=AfmBOooIXbvcijFNHpUy0E-NBBnbwkqWbM3ATx5lvsRZI8MDbEKaMETw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map.gov4c.kz/egkn/" TargetMode="External"/><Relationship Id="rId11" Type="http://schemas.openxmlformats.org/officeDocument/2006/relationships/theme" Target="theme/theme1.xml"/><Relationship Id="rId5" Type="http://schemas.openxmlformats.org/officeDocument/2006/relationships/hyperlink" Target="http://www.iprbookshop.ru/76053.html" TargetMode="Externa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novainfo.ru/res/0000983101.webp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6</Pages>
  <Words>1450</Words>
  <Characters>8270</Characters>
  <Application>Microsoft Office Word</Application>
  <DocSecurity>0</DocSecurity>
  <Lines>68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9701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nazymkasymgali16@gmail.com</cp:lastModifiedBy>
  <cp:revision>2</cp:revision>
  <dcterms:created xsi:type="dcterms:W3CDTF">2025-09-21T07:22:00Z</dcterms:created>
  <dcterms:modified xsi:type="dcterms:W3CDTF">2025-09-21T07:22:00Z</dcterms:modified>
</cp:coreProperties>
</file>